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2" w:rsidRDefault="002E7872" w:rsidP="00DE6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</w:t>
      </w:r>
      <w:r w:rsidRPr="000E5A11">
        <w:rPr>
          <w:rFonts w:ascii="Times New Roman" w:hAnsi="Times New Roman"/>
          <w:sz w:val="24"/>
          <w:szCs w:val="24"/>
        </w:rPr>
        <w:t xml:space="preserve">к </w:t>
      </w:r>
      <w:r w:rsidR="00DE6B96">
        <w:rPr>
          <w:rFonts w:ascii="Times New Roman" w:hAnsi="Times New Roman"/>
          <w:sz w:val="24"/>
          <w:szCs w:val="24"/>
        </w:rPr>
        <w:t>выполнению рефер</w:t>
      </w:r>
      <w:r w:rsidR="00B670B5">
        <w:rPr>
          <w:rFonts w:ascii="Times New Roman" w:hAnsi="Times New Roman"/>
          <w:sz w:val="24"/>
          <w:szCs w:val="24"/>
        </w:rPr>
        <w:t>а</w:t>
      </w:r>
      <w:r w:rsidR="00DE6B96">
        <w:rPr>
          <w:rFonts w:ascii="Times New Roman" w:hAnsi="Times New Roman"/>
          <w:sz w:val="24"/>
          <w:szCs w:val="24"/>
        </w:rPr>
        <w:t>та</w:t>
      </w:r>
    </w:p>
    <w:p w:rsidR="002E7872" w:rsidRPr="000E5A11" w:rsidRDefault="002E7872" w:rsidP="00DE6B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E5A11">
        <w:rPr>
          <w:rFonts w:ascii="Times New Roman" w:hAnsi="Times New Roman"/>
          <w:sz w:val="24"/>
          <w:szCs w:val="24"/>
        </w:rPr>
        <w:t>по дисциплине «</w:t>
      </w:r>
      <w:r w:rsidR="00DE6B96">
        <w:rPr>
          <w:rFonts w:ascii="Times New Roman" w:hAnsi="Times New Roman"/>
          <w:sz w:val="24"/>
          <w:szCs w:val="24"/>
        </w:rPr>
        <w:t>Строительные материалы</w:t>
      </w:r>
      <w:r w:rsidRPr="000E5A11">
        <w:rPr>
          <w:rFonts w:ascii="Times New Roman" w:hAnsi="Times New Roman"/>
          <w:sz w:val="24"/>
          <w:szCs w:val="24"/>
        </w:rPr>
        <w:t>».</w:t>
      </w:r>
    </w:p>
    <w:p w:rsidR="002E7872" w:rsidRPr="003258E8" w:rsidRDefault="00B46BFC" w:rsidP="00DE6B96">
      <w:pPr>
        <w:spacing w:after="0"/>
        <w:jc w:val="center"/>
        <w:rPr>
          <w:b/>
          <w:bCs/>
          <w:sz w:val="24"/>
          <w:szCs w:val="24"/>
        </w:rPr>
      </w:pPr>
      <w:r w:rsidRPr="003258E8">
        <w:rPr>
          <w:b/>
          <w:bCs/>
          <w:sz w:val="24"/>
          <w:szCs w:val="24"/>
        </w:rPr>
        <w:t>Варианты контрольных заданий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E8">
              <w:rPr>
                <w:rFonts w:ascii="Times New Roman" w:hAnsi="Times New Roman"/>
                <w:sz w:val="24"/>
                <w:szCs w:val="24"/>
              </w:rPr>
              <w:t>№ варианта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E8">
              <w:rPr>
                <w:rFonts w:ascii="Times New Roman" w:hAnsi="Times New Roman"/>
                <w:sz w:val="24"/>
                <w:szCs w:val="24"/>
              </w:rPr>
              <w:t>№№ теоретических вопросов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E8">
              <w:rPr>
                <w:rFonts w:ascii="Times New Roman" w:hAnsi="Times New Roman"/>
                <w:sz w:val="24"/>
                <w:szCs w:val="24"/>
              </w:rPr>
              <w:t>№№ задач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1,13,27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2,14,28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2,23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3,15,29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4,16,30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6,18,32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7,19,33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7,28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8,20,34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9,21,35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9,30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10,22,36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10,31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11,23,37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11,32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12,24,38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12,33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13,25,39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13,34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14,26,1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15,27,2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16,28,3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17,29,4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18,30,5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19,31,6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20,32,7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20,41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21,33,8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22,34,9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23,35,10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24,36,11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25,37,12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26,38,13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27,39,14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28,1,15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29,2,16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30,3,17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31,4,18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32,5,19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32,11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33,6,20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34,7,21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34,13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35,8,22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36,9,23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36,15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37,10,24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37,16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38,11,25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38,17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FC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39,12,26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39,18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14,35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6,18,32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7,19,33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16,37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8,20,34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9,21,35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10,22,36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11,23,37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20,41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12,24,38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21,42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13,25,39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14,26,1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15,27,2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16,28,3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17,29,4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18,30,5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19,31,6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20,32,7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21,33,8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22,34,9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23,35,10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24,36,11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25,37,12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27,39,14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28,1,15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29,2,16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31,10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30,3,17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32,11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31,4,18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33,12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32,5,19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34,13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33,6,20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35,14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34,7,21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35,8,22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2,23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1,13,27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3,24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2,14,28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4,25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3,15,29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5,26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4,16,30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6,27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17,31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7,28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6,18,32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8,29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7,19,33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9,30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8,20,34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10,31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9,21,35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11,32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28,1,15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37,16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29,2,16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38,17</w:t>
            </w:r>
          </w:p>
        </w:tc>
      </w:tr>
      <w:tr w:rsidR="00D906A3" w:rsidRPr="00B46BFC" w:rsidTr="00721B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30,3,17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A3" w:rsidRPr="00B46BFC" w:rsidRDefault="00D906A3" w:rsidP="00721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39,18</w:t>
            </w:r>
          </w:p>
        </w:tc>
      </w:tr>
    </w:tbl>
    <w:p w:rsidR="00B46BFC" w:rsidRDefault="00B46BFC" w:rsidP="00B46BFC">
      <w:pPr>
        <w:jc w:val="center"/>
        <w:rPr>
          <w:rFonts w:ascii="Times New Roman" w:hAnsi="Times New Roman"/>
          <w:sz w:val="24"/>
          <w:szCs w:val="24"/>
        </w:rPr>
      </w:pPr>
    </w:p>
    <w:p w:rsidR="003258E8" w:rsidRDefault="003258E8" w:rsidP="00DE6B96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Теоретические вопросы к контрольной работе.</w:t>
      </w:r>
    </w:p>
    <w:p w:rsidR="00DE6B96" w:rsidRPr="003258E8" w:rsidRDefault="00DE6B96" w:rsidP="00DE6B96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Классификация свойств строительных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Истинная плотность материала, методы определения.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Средняя плотность материала, методы определения.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 Относительная плотность и пористость материала, методы определения.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Влияние влажности строительных материалов на их свойства.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807D0">
        <w:rPr>
          <w:rFonts w:ascii="Times New Roman" w:hAnsi="Times New Roman"/>
          <w:sz w:val="24"/>
          <w:szCs w:val="24"/>
        </w:rPr>
        <w:t>Водопоглощение</w:t>
      </w:r>
      <w:proofErr w:type="spellEnd"/>
      <w:r w:rsidRPr="004807D0">
        <w:rPr>
          <w:rFonts w:ascii="Times New Roman" w:hAnsi="Times New Roman"/>
          <w:sz w:val="24"/>
          <w:szCs w:val="24"/>
        </w:rPr>
        <w:t xml:space="preserve"> строительных материалов, методы определения.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Коэффициент размягчения строительных материалов, методы определения.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Водонепроницаемость, гигроскопичность, привести примеры водонепроницаемых строительных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Морозостойкость строительных материалов. Факторы, влияющие на морозостойкость.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Методы определения морозостойкости строительных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 Теплопроводность строительных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Огнестойкость строительных материалов, группы строительных материалов по огнестойкости.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Огнеупорность строительных материалов. Группы строительных материалов по огнеупорности.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Прочность материалов. Факторы, влияющие на прочность.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Неразрушающие методы контроля прочности строительных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Какая существует зависимость между прочностью и плотностью материала?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 Упругость, пластичность и хрупкость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Твердость, </w:t>
      </w:r>
      <w:proofErr w:type="spellStart"/>
      <w:r w:rsidRPr="004807D0">
        <w:rPr>
          <w:rFonts w:ascii="Times New Roman" w:hAnsi="Times New Roman"/>
          <w:sz w:val="24"/>
          <w:szCs w:val="24"/>
        </w:rPr>
        <w:t>истираемость</w:t>
      </w:r>
      <w:proofErr w:type="spellEnd"/>
      <w:r w:rsidRPr="004807D0">
        <w:rPr>
          <w:rFonts w:ascii="Times New Roman" w:hAnsi="Times New Roman"/>
          <w:sz w:val="24"/>
          <w:szCs w:val="24"/>
        </w:rPr>
        <w:t xml:space="preserve">, износ материалов.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 Долговечность, химическая стойкость материалов.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>Коэффициент конструктивного качества материалов.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 классифицируются горние породы по условиям их образования?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 xml:space="preserve">Что называют минералом и что горной породой? На какие основные группы можно подразделить породообразующие минералы?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Какими основными свойствами и признаками характеризуют минералы и горные породы?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 Назовите горные породы, применяемые для производства минеральных вяжущих.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Каковы виды структуры природных каменных материалов?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Какие горные породы применяются в тяжелых и легких бетонах?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Какие природные каменные материалы применяют для облицовки внутренних и внешних частей зданий и в качестве стенового материала отапливаемых зданий?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Какое сырье используется при производстве керамики?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 xml:space="preserve">Основные разновидности глин? Каков минералогический состав глин?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 определяется марка кирпича и камня?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Каких марок выпускается кирпич и камни?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Какие вещества называют гидравлическими вяжущими и какие химические соединения придают им гидравлические свойства?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>Какое вяжущее вещество называют портландцементом? Какие материалы применяют для производства цемента? Какие добавки применяют в портландцементе при помоле клинкера?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t xml:space="preserve">Назовите пять видов товарной извести. Какими преимуществами обладает молотая негашеная известь? Какие виды гидратной извести применяются на производстве?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 xml:space="preserve">Что называют металлографическим </w:t>
      </w:r>
      <w:proofErr w:type="spellStart"/>
      <w:r w:rsidRPr="00DE6B96">
        <w:rPr>
          <w:rFonts w:ascii="Times New Roman" w:hAnsi="Times New Roman"/>
          <w:sz w:val="24"/>
          <w:szCs w:val="24"/>
        </w:rPr>
        <w:t>макроанализом</w:t>
      </w:r>
      <w:proofErr w:type="spellEnd"/>
      <w:r w:rsidRPr="00DE6B96">
        <w:rPr>
          <w:rFonts w:ascii="Times New Roman" w:hAnsi="Times New Roman"/>
          <w:sz w:val="24"/>
          <w:szCs w:val="24"/>
        </w:rPr>
        <w:t>? Чем обусловлено волокнистое строение металлов? Метод определения волокнист</w:t>
      </w:r>
      <w:bookmarkStart w:id="0" w:name="_GoBack"/>
      <w:bookmarkEnd w:id="0"/>
      <w:r w:rsidR="00B670B5">
        <w:rPr>
          <w:rFonts w:ascii="Times New Roman" w:hAnsi="Times New Roman"/>
          <w:sz w:val="24"/>
          <w:szCs w:val="24"/>
        </w:rPr>
        <w:t>ос</w:t>
      </w:r>
      <w:r w:rsidRPr="00DE6B96">
        <w:rPr>
          <w:rFonts w:ascii="Times New Roman" w:hAnsi="Times New Roman"/>
          <w:sz w:val="24"/>
          <w:szCs w:val="24"/>
        </w:rPr>
        <w:t xml:space="preserve">ти стали? </w:t>
      </w:r>
    </w:p>
    <w:p w:rsidR="00DE6B96" w:rsidRPr="004807D0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807D0">
        <w:rPr>
          <w:rFonts w:ascii="Times New Roman" w:hAnsi="Times New Roman"/>
          <w:sz w:val="24"/>
          <w:szCs w:val="24"/>
        </w:rPr>
        <w:lastRenderedPageBreak/>
        <w:t xml:space="preserve">Как определяется глубина цементация стали? Структура сварного шва и методы его исследования.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 xml:space="preserve">Влияние ликваций серы и фосфора на свойства стали. Метод определения ликваций серы и фосфора в сталях.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 xml:space="preserve">Методы определения твердости металлов. </w:t>
      </w:r>
    </w:p>
    <w:p w:rsidR="00DE6B96" w:rsidRPr="00DE6B96" w:rsidRDefault="00DE6B96" w:rsidP="00DE6B9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83"/>
          <w:rFonts w:ascii="Times New Roman" w:hAnsi="Times New Roman"/>
          <w:bCs/>
          <w:sz w:val="24"/>
          <w:szCs w:val="24"/>
        </w:rPr>
      </w:pPr>
      <w:r w:rsidRPr="00DE6B96">
        <w:rPr>
          <w:rFonts w:ascii="Times New Roman" w:hAnsi="Times New Roman"/>
          <w:sz w:val="24"/>
          <w:szCs w:val="24"/>
        </w:rPr>
        <w:t>Как определяется прочность, пластичность и текучесть металла?</w:t>
      </w:r>
    </w:p>
    <w:p w:rsidR="00DE6B96" w:rsidRPr="00DE6B96" w:rsidRDefault="00DE6B96" w:rsidP="00DE6B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8E8" w:rsidRDefault="003258E8" w:rsidP="003258E8">
      <w:pPr>
        <w:tabs>
          <w:tab w:val="right" w:leader="underscore" w:pos="8505"/>
        </w:tabs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к контрольной работе.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Образец камня неправильной формы весил на воздухе </w:t>
      </w:r>
      <w:smartTag w:uri="urn:schemas-microsoft-com:office:smarttags" w:element="metricconverter">
        <w:smartTagPr>
          <w:attr w:name="ProductID" w:val="80 г"/>
        </w:smartTagPr>
        <w:r w:rsidRPr="005A5493">
          <w:rPr>
            <w:rFonts w:ascii="Times New Roman" w:hAnsi="Times New Roman"/>
            <w:sz w:val="24"/>
          </w:rPr>
          <w:t>80 г</w:t>
        </w:r>
      </w:smartTag>
      <w:r w:rsidRPr="005A5493">
        <w:rPr>
          <w:rFonts w:ascii="Times New Roman" w:hAnsi="Times New Roman"/>
          <w:sz w:val="24"/>
        </w:rPr>
        <w:t xml:space="preserve">. После покрытия поверхности образца парафином масса его в воде составила </w:t>
      </w:r>
      <w:smartTag w:uri="urn:schemas-microsoft-com:office:smarttags" w:element="metricconverter">
        <w:smartTagPr>
          <w:attr w:name="ProductID" w:val="37 г"/>
        </w:smartTagPr>
        <w:r w:rsidRPr="005A5493">
          <w:rPr>
            <w:rFonts w:ascii="Times New Roman" w:hAnsi="Times New Roman"/>
            <w:sz w:val="24"/>
          </w:rPr>
          <w:t>37 г</w:t>
        </w:r>
      </w:smartTag>
      <w:r w:rsidRPr="005A5493">
        <w:rPr>
          <w:rFonts w:ascii="Times New Roman" w:hAnsi="Times New Roman"/>
          <w:sz w:val="24"/>
        </w:rPr>
        <w:t xml:space="preserve">. На </w:t>
      </w:r>
      <w:proofErr w:type="spellStart"/>
      <w:r w:rsidRPr="005A5493">
        <w:rPr>
          <w:rFonts w:ascii="Times New Roman" w:hAnsi="Times New Roman"/>
          <w:sz w:val="24"/>
        </w:rPr>
        <w:t>парафинирование</w:t>
      </w:r>
      <w:proofErr w:type="spellEnd"/>
      <w:r w:rsidRPr="005A5493">
        <w:rPr>
          <w:rFonts w:ascii="Times New Roman" w:hAnsi="Times New Roman"/>
          <w:sz w:val="24"/>
        </w:rPr>
        <w:t xml:space="preserve"> образца израсходовано парафина </w:t>
      </w:r>
      <w:smartTag w:uri="urn:schemas-microsoft-com:office:smarttags" w:element="metricconverter">
        <w:smartTagPr>
          <w:attr w:name="ProductID" w:val="0,75 г"/>
        </w:smartTagPr>
        <w:r w:rsidRPr="005A5493">
          <w:rPr>
            <w:rFonts w:ascii="Times New Roman" w:hAnsi="Times New Roman"/>
            <w:sz w:val="24"/>
          </w:rPr>
          <w:t>0,75 г</w:t>
        </w:r>
      </w:smartTag>
      <w:r w:rsidRPr="005A5493">
        <w:rPr>
          <w:rFonts w:ascii="Times New Roman" w:hAnsi="Times New Roman"/>
          <w:sz w:val="24"/>
        </w:rPr>
        <w:t>. (плотность парафина 0,9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). Вычислить среднюю плотность камня, определить его пористость, если истинная плотность 2,6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Масса образца камня в сухом состоянии </w:t>
      </w:r>
      <w:smartTag w:uri="urn:schemas-microsoft-com:office:smarttags" w:element="metricconverter">
        <w:smartTagPr>
          <w:attr w:name="ProductID" w:val="50 г"/>
        </w:smartTagPr>
        <w:r w:rsidRPr="005A5493">
          <w:rPr>
            <w:rFonts w:ascii="Times New Roman" w:hAnsi="Times New Roman"/>
            <w:sz w:val="24"/>
          </w:rPr>
          <w:t>50 г</w:t>
        </w:r>
      </w:smartTag>
      <w:r w:rsidRPr="005A5493">
        <w:rPr>
          <w:rFonts w:ascii="Times New Roman" w:hAnsi="Times New Roman"/>
          <w:sz w:val="24"/>
        </w:rPr>
        <w:t xml:space="preserve">. Определить массу образца после насыщения его водой, а также истинную плотность, если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по объему равно 18%, пористость камня 25%, средняя плотность 1800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Масса высушенного образца горной породы, имеющей истинную плотность 2,5 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, равна </w:t>
      </w:r>
      <w:smartTag w:uri="urn:schemas-microsoft-com:office:smarttags" w:element="metricconverter">
        <w:smartTagPr>
          <w:attr w:name="ProductID" w:val="52 г"/>
        </w:smartTagPr>
        <w:r w:rsidRPr="005A5493">
          <w:rPr>
            <w:rFonts w:ascii="Times New Roman" w:hAnsi="Times New Roman"/>
            <w:sz w:val="24"/>
          </w:rPr>
          <w:t>52 г</w:t>
        </w:r>
      </w:smartTag>
      <w:r w:rsidRPr="005A5493">
        <w:rPr>
          <w:rFonts w:ascii="Times New Roman" w:hAnsi="Times New Roman"/>
          <w:sz w:val="24"/>
        </w:rPr>
        <w:t xml:space="preserve">, а после насыщения образца водой - </w:t>
      </w:r>
      <w:smartTag w:uri="urn:schemas-microsoft-com:office:smarttags" w:element="metricconverter">
        <w:smartTagPr>
          <w:attr w:name="ProductID" w:val="57,2 г"/>
        </w:smartTagPr>
        <w:r w:rsidRPr="005A5493">
          <w:rPr>
            <w:rFonts w:ascii="Times New Roman" w:hAnsi="Times New Roman"/>
            <w:sz w:val="24"/>
          </w:rPr>
          <w:t>57,2 г</w:t>
        </w:r>
      </w:smartTag>
      <w:r w:rsidRPr="005A5493">
        <w:rPr>
          <w:rFonts w:ascii="Times New Roman" w:hAnsi="Times New Roman"/>
          <w:sz w:val="24"/>
        </w:rPr>
        <w:t xml:space="preserve">, Определить пористость породы, если известно, что объемное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в 1,5 раза больше массового.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Цилиндрический образец горной порода диаметром и высотой </w:t>
      </w:r>
      <w:smartTag w:uri="urn:schemas-microsoft-com:office:smarttags" w:element="metricconverter">
        <w:smartTagPr>
          <w:attr w:name="ProductID" w:val="5 см"/>
        </w:smartTagPr>
        <w:r w:rsidRPr="005A5493">
          <w:rPr>
            <w:rFonts w:ascii="Times New Roman" w:hAnsi="Times New Roman"/>
            <w:sz w:val="24"/>
          </w:rPr>
          <w:t>5 см</w:t>
        </w:r>
      </w:smartTag>
      <w:r w:rsidRPr="005A5493">
        <w:rPr>
          <w:rFonts w:ascii="Times New Roman" w:hAnsi="Times New Roman"/>
          <w:sz w:val="24"/>
        </w:rPr>
        <w:t xml:space="preserve"> весит в сухом состоянии </w:t>
      </w:r>
      <w:smartTag w:uri="urn:schemas-microsoft-com:office:smarttags" w:element="metricconverter">
        <w:smartTagPr>
          <w:attr w:name="ProductID" w:val="245 г"/>
        </w:smartTagPr>
        <w:r w:rsidRPr="005A5493">
          <w:rPr>
            <w:rFonts w:ascii="Times New Roman" w:hAnsi="Times New Roman"/>
            <w:sz w:val="24"/>
          </w:rPr>
          <w:t>245 г</w:t>
        </w:r>
      </w:smartTag>
      <w:r w:rsidRPr="005A5493">
        <w:rPr>
          <w:rFonts w:ascii="Times New Roman" w:hAnsi="Times New Roman"/>
          <w:sz w:val="24"/>
        </w:rPr>
        <w:t xml:space="preserve">. После насыщения водой его масса увеличилась до </w:t>
      </w:r>
      <w:smartTag w:uri="urn:schemas-microsoft-com:office:smarttags" w:element="metricconverter">
        <w:smartTagPr>
          <w:attr w:name="ProductID" w:val="249 г"/>
        </w:smartTagPr>
        <w:r w:rsidRPr="005A5493">
          <w:rPr>
            <w:rFonts w:ascii="Times New Roman" w:hAnsi="Times New Roman"/>
            <w:sz w:val="24"/>
          </w:rPr>
          <w:t>249 г</w:t>
        </w:r>
      </w:smartTag>
      <w:r w:rsidRPr="005A5493">
        <w:rPr>
          <w:rFonts w:ascii="Times New Roman" w:hAnsi="Times New Roman"/>
          <w:sz w:val="24"/>
        </w:rPr>
        <w:t xml:space="preserve">. Определить среднюю плотность камня и его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(объемное и по массе).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Образец камня в сухом состоянии весит </w:t>
      </w:r>
      <w:smartTag w:uri="urn:schemas-microsoft-com:office:smarttags" w:element="metricconverter">
        <w:smartTagPr>
          <w:attr w:name="ProductID" w:val="77 г"/>
        </w:smartTagPr>
        <w:r w:rsidRPr="005A5493">
          <w:rPr>
            <w:rFonts w:ascii="Times New Roman" w:hAnsi="Times New Roman"/>
            <w:sz w:val="24"/>
          </w:rPr>
          <w:t>77 г</w:t>
        </w:r>
      </w:smartTag>
      <w:r w:rsidRPr="005A5493">
        <w:rPr>
          <w:rFonts w:ascii="Times New Roman" w:hAnsi="Times New Roman"/>
          <w:sz w:val="24"/>
        </w:rPr>
        <w:t>, а после насыщения водой-</w:t>
      </w:r>
      <w:smartTag w:uri="urn:schemas-microsoft-com:office:smarttags" w:element="metricconverter">
        <w:smartTagPr>
          <w:attr w:name="ProductID" w:val="79 г"/>
        </w:smartTagPr>
        <w:r w:rsidRPr="005A5493">
          <w:rPr>
            <w:rFonts w:ascii="Times New Roman" w:hAnsi="Times New Roman"/>
            <w:sz w:val="24"/>
          </w:rPr>
          <w:t>79 г</w:t>
        </w:r>
      </w:smartTag>
      <w:r w:rsidRPr="005A5493">
        <w:rPr>
          <w:rFonts w:ascii="Times New Roman" w:hAnsi="Times New Roman"/>
          <w:sz w:val="24"/>
        </w:rPr>
        <w:t>. Вычислить среднюю плотность и пористость, если его плотность - 2,67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, а объемное </w:t>
      </w:r>
      <w:proofErr w:type="spellStart"/>
      <w:r w:rsidRPr="005A5493">
        <w:rPr>
          <w:rFonts w:ascii="Times New Roman" w:hAnsi="Times New Roman"/>
          <w:sz w:val="24"/>
        </w:rPr>
        <w:t>водопоглощоние</w:t>
      </w:r>
      <w:proofErr w:type="spellEnd"/>
      <w:r w:rsidRPr="005A5493">
        <w:rPr>
          <w:rFonts w:ascii="Times New Roman" w:hAnsi="Times New Roman"/>
          <w:sz w:val="24"/>
        </w:rPr>
        <w:t xml:space="preserve"> - 4,28%.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Цилиндрический образец камня размерами: диаметр равен высоте </w:t>
      </w:r>
      <w:smartTag w:uri="urn:schemas-microsoft-com:office:smarttags" w:element="metricconverter">
        <w:smartTagPr>
          <w:attr w:name="ProductID" w:val="5 см"/>
        </w:smartTagPr>
        <w:r w:rsidRPr="005A5493">
          <w:rPr>
            <w:rFonts w:ascii="Times New Roman" w:hAnsi="Times New Roman"/>
            <w:sz w:val="24"/>
          </w:rPr>
          <w:t>5 см</w:t>
        </w:r>
      </w:smartTag>
      <w:r w:rsidRPr="005A5493">
        <w:rPr>
          <w:rFonts w:ascii="Times New Roman" w:hAnsi="Times New Roman"/>
          <w:sz w:val="24"/>
        </w:rPr>
        <w:t xml:space="preserve">, коэффициент размягчения 0,4. Образец разрушился в сухом состоянии при усилии сжатия пресса </w:t>
      </w:r>
      <w:smartTag w:uri="urn:schemas-microsoft-com:office:smarttags" w:element="metricconverter">
        <w:smartTagPr>
          <w:attr w:name="ProductID" w:val="200 кг"/>
        </w:smartTagPr>
        <w:r w:rsidRPr="005A5493">
          <w:rPr>
            <w:rFonts w:ascii="Times New Roman" w:hAnsi="Times New Roman"/>
            <w:sz w:val="24"/>
          </w:rPr>
          <w:t>200 кг</w:t>
        </w:r>
      </w:smartTag>
      <w:r w:rsidRPr="005A5493">
        <w:rPr>
          <w:rFonts w:ascii="Times New Roman" w:hAnsi="Times New Roman"/>
          <w:sz w:val="24"/>
        </w:rPr>
        <w:t>. Определить предел прочности при сжатии в насыщенном водой состоянии.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Гидравлический  пресс  имеет измерительные шкалы на 50, 150  и 300 т. Подобрать шкалу пресса для испытаний на прочность при сжатии образцов бетона, изготовленных в виде кубов с ребром </w:t>
      </w:r>
      <w:smartTag w:uri="urn:schemas-microsoft-com:office:smarttags" w:element="metricconverter">
        <w:smartTagPr>
          <w:attr w:name="ProductID" w:val="15 см"/>
        </w:smartTagPr>
        <w:r w:rsidRPr="005A5493">
          <w:rPr>
            <w:rFonts w:ascii="Times New Roman" w:hAnsi="Times New Roman"/>
            <w:sz w:val="24"/>
          </w:rPr>
          <w:t>15 см</w:t>
        </w:r>
      </w:smartTag>
      <w:r w:rsidRPr="005A5493">
        <w:rPr>
          <w:rFonts w:ascii="Times New Roman" w:hAnsi="Times New Roman"/>
          <w:sz w:val="24"/>
        </w:rPr>
        <w:t xml:space="preserve"> после 28 суток твердения. Известно, что проектная марка бетона-40 МПа (400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>)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Масса  сухого образца  из известняка-ракушечника  равна </w:t>
      </w:r>
      <w:smartTag w:uri="urn:schemas-microsoft-com:office:smarttags" w:element="metricconverter">
        <w:smartTagPr>
          <w:attr w:name="ProductID" w:val="300 г"/>
        </w:smartTagPr>
        <w:r w:rsidRPr="005A5493">
          <w:rPr>
            <w:rFonts w:ascii="Times New Roman" w:hAnsi="Times New Roman"/>
            <w:sz w:val="24"/>
          </w:rPr>
          <w:t>300 г</w:t>
        </w:r>
      </w:smartTag>
      <w:r w:rsidRPr="005A5493">
        <w:rPr>
          <w:rFonts w:ascii="Times New Roman" w:hAnsi="Times New Roman"/>
          <w:sz w:val="24"/>
        </w:rPr>
        <w:t xml:space="preserve">. После насыщения его водой масса образца увеличилась до </w:t>
      </w:r>
      <w:smartTag w:uri="urn:schemas-microsoft-com:office:smarttags" w:element="metricconverter">
        <w:smartTagPr>
          <w:attr w:name="ProductID" w:val="390 г"/>
        </w:smartTagPr>
        <w:r w:rsidRPr="005A5493">
          <w:rPr>
            <w:rFonts w:ascii="Times New Roman" w:hAnsi="Times New Roman"/>
            <w:sz w:val="24"/>
          </w:rPr>
          <w:t>390 г</w:t>
        </w:r>
      </w:smartTag>
      <w:r w:rsidRPr="005A5493">
        <w:rPr>
          <w:rFonts w:ascii="Times New Roman" w:hAnsi="Times New Roman"/>
          <w:sz w:val="24"/>
        </w:rPr>
        <w:t xml:space="preserve">. Найти пористость, </w:t>
      </w:r>
      <w:proofErr w:type="spellStart"/>
      <w:r w:rsidRPr="005A5493">
        <w:rPr>
          <w:rFonts w:ascii="Times New Roman" w:hAnsi="Times New Roman"/>
          <w:sz w:val="24"/>
        </w:rPr>
        <w:t>о6ъемное</w:t>
      </w:r>
      <w:proofErr w:type="spellEnd"/>
      <w:r w:rsidRPr="005A5493">
        <w:rPr>
          <w:rFonts w:ascii="Times New Roman" w:hAnsi="Times New Roman"/>
          <w:sz w:val="24"/>
        </w:rPr>
        <w:t xml:space="preserve"> и массовое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 ракушечника, если истинная плотность  его камня 2,4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,  а  объем  образца составляет 250 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Средний предел прочности при сжатии образца камня-песчаника в сухом состоянии равен 145 МПа, а после насыщения водой-136 МПа. Определить коэффициент размягчения песчаника и сделать заключение о его водостойкости.</w:t>
      </w:r>
    </w:p>
    <w:p w:rsidR="003258E8" w:rsidRPr="005A5493" w:rsidRDefault="003258E8" w:rsidP="003258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Подобрать мощность гидравлического пресса, достаточную для испытания на изгиб бетонной балки квадратного сечения </w:t>
      </w:r>
      <w:proofErr w:type="spellStart"/>
      <w:r w:rsidRPr="005A5493">
        <w:rPr>
          <w:rFonts w:ascii="Times New Roman" w:hAnsi="Times New Roman"/>
          <w:sz w:val="24"/>
        </w:rPr>
        <w:t>15x15</w:t>
      </w:r>
      <w:proofErr w:type="spellEnd"/>
      <w:r w:rsidRPr="005A5493">
        <w:rPr>
          <w:rFonts w:ascii="Times New Roman" w:hAnsi="Times New Roman"/>
          <w:sz w:val="24"/>
        </w:rPr>
        <w:t xml:space="preserve"> см и пролетом </w:t>
      </w:r>
      <w:smartTag w:uri="urn:schemas-microsoft-com:office:smarttags" w:element="metricconverter">
        <w:smartTagPr>
          <w:attr w:name="ProductID" w:val="100 см"/>
        </w:smartTagPr>
        <w:r w:rsidRPr="005A5493">
          <w:rPr>
            <w:rFonts w:ascii="Times New Roman" w:hAnsi="Times New Roman"/>
            <w:sz w:val="24"/>
          </w:rPr>
          <w:t>100 см</w:t>
        </w:r>
      </w:smartTag>
      <w:r w:rsidRPr="005A5493">
        <w:rPr>
          <w:rFonts w:ascii="Times New Roman" w:hAnsi="Times New Roman"/>
          <w:sz w:val="24"/>
        </w:rPr>
        <w:t>. Балка опирается на две опоры. Испытание производится сосредоточенным грузом Р в середине пролета. Максимальный предел прочности материала при изгибе Р = 8,0 МПа.</w:t>
      </w:r>
    </w:p>
    <w:p w:rsidR="003258E8" w:rsidRPr="005A5493" w:rsidRDefault="003258E8" w:rsidP="003258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На кирпичный столб сечением </w:t>
      </w:r>
      <w:proofErr w:type="spellStart"/>
      <w:r w:rsidRPr="005A5493">
        <w:rPr>
          <w:rFonts w:ascii="Times New Roman" w:hAnsi="Times New Roman"/>
          <w:sz w:val="24"/>
        </w:rPr>
        <w:t>50х50</w:t>
      </w:r>
      <w:proofErr w:type="spellEnd"/>
      <w:r w:rsidRPr="005A5493">
        <w:rPr>
          <w:rFonts w:ascii="Times New Roman" w:hAnsi="Times New Roman"/>
          <w:sz w:val="24"/>
        </w:rPr>
        <w:t xml:space="preserve"> см приложена вертикальная нагрузка в 36 т. Прочность кирпича в сухом состоянии на сжатие (марка) 15 МПа (150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), а предельно допустимая  нагрузка на каждый 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 сечения столба не должна превышать 10% прочности кирпича. Определить, выдержит ли, находясь в воде, столб указанную нагрузку, если коэффициент размягчения кирпича равен 0,85.</w:t>
      </w:r>
    </w:p>
    <w:p w:rsidR="003258E8" w:rsidRPr="005A5493" w:rsidRDefault="003258E8" w:rsidP="003258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</w:rPr>
      </w:pPr>
      <w:r w:rsidRPr="005A5493">
        <w:rPr>
          <w:rFonts w:ascii="Times New Roman" w:hAnsi="Times New Roman"/>
          <w:sz w:val="24"/>
        </w:rPr>
        <w:lastRenderedPageBreak/>
        <w:t xml:space="preserve">Определить является ли водостойким бутовый камень из известняка, имеющего в сухом состоянии прочность при сжатии 102 МПа, а в </w:t>
      </w:r>
      <w:proofErr w:type="spellStart"/>
      <w:r w:rsidRPr="005A5493">
        <w:rPr>
          <w:rFonts w:ascii="Times New Roman" w:hAnsi="Times New Roman"/>
          <w:sz w:val="24"/>
        </w:rPr>
        <w:t>водонасыщенном</w:t>
      </w:r>
      <w:proofErr w:type="spellEnd"/>
      <w:r w:rsidRPr="005A5493">
        <w:rPr>
          <w:rFonts w:ascii="Times New Roman" w:hAnsi="Times New Roman"/>
          <w:sz w:val="24"/>
        </w:rPr>
        <w:t xml:space="preserve"> состоянии – 72,5 МПа</w:t>
      </w:r>
      <w:r w:rsidRPr="005A5493">
        <w:rPr>
          <w:rFonts w:ascii="Times New Roman" w:hAnsi="Times New Roman"/>
          <w:szCs w:val="28"/>
        </w:rPr>
        <w:t>.</w:t>
      </w:r>
    </w:p>
    <w:p w:rsidR="003258E8" w:rsidRPr="005A5493" w:rsidRDefault="003258E8" w:rsidP="003258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После испытаний на морозостойкость образцов, изготовленных из трахита, получили следующие данные: масса исходных образцов до испытаний в среднем составила </w:t>
      </w:r>
      <w:smartTag w:uri="urn:schemas-microsoft-com:office:smarttags" w:element="metricconverter">
        <w:smartTagPr>
          <w:attr w:name="ProductID" w:val="870 г"/>
        </w:smartTagPr>
        <w:r w:rsidRPr="005A5493">
          <w:rPr>
            <w:rFonts w:ascii="Times New Roman" w:hAnsi="Times New Roman"/>
            <w:sz w:val="24"/>
          </w:rPr>
          <w:t>870 г</w:t>
        </w:r>
      </w:smartTag>
      <w:r w:rsidRPr="005A5493">
        <w:rPr>
          <w:rFonts w:ascii="Times New Roman" w:hAnsi="Times New Roman"/>
          <w:sz w:val="24"/>
        </w:rPr>
        <w:t>, а прочность при сжатии - 1250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. После циклов попеременного замораживания и оттаивания в насыщенном водой состоянии масса образцов в сухом состоянии и прочность при сжатии (в среднем) составили соответственно: </w:t>
      </w:r>
    </w:p>
    <w:p w:rsidR="003258E8" w:rsidRPr="005A5493" w:rsidRDefault="003258E8" w:rsidP="003258E8">
      <w:pPr>
        <w:ind w:firstLine="709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после 25 циклов – </w:t>
      </w:r>
      <w:smartTag w:uri="urn:schemas-microsoft-com:office:smarttags" w:element="metricconverter">
        <w:smartTagPr>
          <w:attr w:name="ProductID" w:val="878 г"/>
        </w:smartTagPr>
        <w:r w:rsidRPr="005A5493">
          <w:rPr>
            <w:rFonts w:ascii="Times New Roman" w:hAnsi="Times New Roman"/>
            <w:sz w:val="24"/>
          </w:rPr>
          <w:t>878 г</w:t>
        </w:r>
      </w:smartTag>
      <w:r w:rsidRPr="005A5493">
        <w:rPr>
          <w:rFonts w:ascii="Times New Roman" w:hAnsi="Times New Roman"/>
          <w:sz w:val="24"/>
        </w:rPr>
        <w:t xml:space="preserve"> и 1225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, </w:t>
      </w:r>
    </w:p>
    <w:p w:rsidR="003258E8" w:rsidRPr="005A5493" w:rsidRDefault="003258E8" w:rsidP="003258E8">
      <w:pPr>
        <w:ind w:firstLine="709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после 50 циклов - </w:t>
      </w:r>
      <w:smartTag w:uri="urn:schemas-microsoft-com:office:smarttags" w:element="metricconverter">
        <w:smartTagPr>
          <w:attr w:name="ProductID" w:val="875 г"/>
        </w:smartTagPr>
        <w:r w:rsidRPr="005A5493">
          <w:rPr>
            <w:rFonts w:ascii="Times New Roman" w:hAnsi="Times New Roman"/>
            <w:sz w:val="24"/>
          </w:rPr>
          <w:t>875 г</w:t>
        </w:r>
      </w:smartTag>
      <w:r w:rsidRPr="005A5493">
        <w:rPr>
          <w:rFonts w:ascii="Times New Roman" w:hAnsi="Times New Roman"/>
          <w:sz w:val="24"/>
        </w:rPr>
        <w:t xml:space="preserve"> и 1215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, </w:t>
      </w:r>
    </w:p>
    <w:p w:rsidR="003258E8" w:rsidRPr="005A5493" w:rsidRDefault="003258E8" w:rsidP="003258E8">
      <w:pPr>
        <w:ind w:firstLine="709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после 100 циклов- </w:t>
      </w:r>
      <w:smartTag w:uri="urn:schemas-microsoft-com:office:smarttags" w:element="metricconverter">
        <w:smartTagPr>
          <w:attr w:name="ProductID" w:val="860 г"/>
        </w:smartTagPr>
        <w:r w:rsidRPr="005A5493">
          <w:rPr>
            <w:rFonts w:ascii="Times New Roman" w:hAnsi="Times New Roman"/>
            <w:sz w:val="24"/>
          </w:rPr>
          <w:t>860 г</w:t>
        </w:r>
      </w:smartTag>
      <w:r w:rsidRPr="005A5493">
        <w:rPr>
          <w:rFonts w:ascii="Times New Roman" w:hAnsi="Times New Roman"/>
          <w:sz w:val="24"/>
        </w:rPr>
        <w:t xml:space="preserve"> и 1180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, </w:t>
      </w:r>
    </w:p>
    <w:p w:rsidR="003258E8" w:rsidRPr="005A5493" w:rsidRDefault="003258E8" w:rsidP="003258E8">
      <w:pPr>
        <w:ind w:firstLine="709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после 150 циклов- </w:t>
      </w:r>
      <w:smartTag w:uri="urn:schemas-microsoft-com:office:smarttags" w:element="metricconverter">
        <w:smartTagPr>
          <w:attr w:name="ProductID" w:val="820 г"/>
        </w:smartTagPr>
        <w:r w:rsidRPr="005A5493">
          <w:rPr>
            <w:rFonts w:ascii="Times New Roman" w:hAnsi="Times New Roman"/>
            <w:sz w:val="24"/>
          </w:rPr>
          <w:t>820 г</w:t>
        </w:r>
      </w:smartTag>
      <w:r w:rsidRPr="005A5493">
        <w:rPr>
          <w:rFonts w:ascii="Times New Roman" w:hAnsi="Times New Roman"/>
          <w:sz w:val="24"/>
        </w:rPr>
        <w:t xml:space="preserve"> и 910 кгс/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z w:val="24"/>
        </w:rPr>
        <w:t xml:space="preserve">. </w:t>
      </w:r>
    </w:p>
    <w:p w:rsidR="003258E8" w:rsidRPr="005A5493" w:rsidRDefault="003258E8" w:rsidP="003258E8">
      <w:pPr>
        <w:ind w:left="72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Определить, к какой марке по морозостойкости может быть отнесен материал из данной горной породы.</w:t>
      </w:r>
    </w:p>
    <w:p w:rsidR="003258E8" w:rsidRPr="005A5493" w:rsidRDefault="003258E8" w:rsidP="003258E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Цилиндрический образец горной порода диаметром и высотой </w:t>
      </w:r>
      <w:smartTag w:uri="urn:schemas-microsoft-com:office:smarttags" w:element="metricconverter">
        <w:smartTagPr>
          <w:attr w:name="ProductID" w:val="10 см"/>
        </w:smartTagPr>
        <w:r w:rsidRPr="005A5493">
          <w:rPr>
            <w:rFonts w:ascii="Times New Roman" w:hAnsi="Times New Roman"/>
            <w:sz w:val="24"/>
          </w:rPr>
          <w:t>10 см</w:t>
        </w:r>
      </w:smartTag>
      <w:r w:rsidRPr="005A5493">
        <w:rPr>
          <w:rFonts w:ascii="Times New Roman" w:hAnsi="Times New Roman"/>
          <w:sz w:val="24"/>
        </w:rPr>
        <w:t xml:space="preserve"> весит в сухом состоянии </w:t>
      </w:r>
      <w:smartTag w:uri="urn:schemas-microsoft-com:office:smarttags" w:element="metricconverter">
        <w:smartTagPr>
          <w:attr w:name="ProductID" w:val="530 г"/>
        </w:smartTagPr>
        <w:r w:rsidRPr="005A5493">
          <w:rPr>
            <w:rFonts w:ascii="Times New Roman" w:hAnsi="Times New Roman"/>
            <w:sz w:val="24"/>
          </w:rPr>
          <w:t>530 г</w:t>
        </w:r>
      </w:smartTag>
      <w:r w:rsidRPr="005A5493">
        <w:rPr>
          <w:rFonts w:ascii="Times New Roman" w:hAnsi="Times New Roman"/>
          <w:sz w:val="24"/>
        </w:rPr>
        <w:t xml:space="preserve">. После насыщения водой его масса увеличилась до </w:t>
      </w:r>
      <w:smartTag w:uri="urn:schemas-microsoft-com:office:smarttags" w:element="metricconverter">
        <w:smartTagPr>
          <w:attr w:name="ProductID" w:val="550 г"/>
        </w:smartTagPr>
        <w:r w:rsidRPr="005A5493">
          <w:rPr>
            <w:rFonts w:ascii="Times New Roman" w:hAnsi="Times New Roman"/>
            <w:sz w:val="24"/>
          </w:rPr>
          <w:t>550 г</w:t>
        </w:r>
      </w:smartTag>
      <w:r w:rsidRPr="005A5493">
        <w:rPr>
          <w:rFonts w:ascii="Times New Roman" w:hAnsi="Times New Roman"/>
          <w:sz w:val="24"/>
        </w:rPr>
        <w:t xml:space="preserve">. Определить среднюю плотность камня и его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(объемное и по массе).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</w:rPr>
      </w:pPr>
      <w:r w:rsidRPr="005A5493">
        <w:rPr>
          <w:rFonts w:ascii="Times New Roman" w:hAnsi="Times New Roman"/>
          <w:spacing w:val="-5"/>
          <w:sz w:val="24"/>
        </w:rPr>
        <w:t>Горная порода имеет истинную плотность - 2,68 т/</w:t>
      </w:r>
      <w:proofErr w:type="spellStart"/>
      <w:r w:rsidRPr="005A5493">
        <w:rPr>
          <w:rFonts w:ascii="Times New Roman" w:hAnsi="Times New Roman"/>
          <w:spacing w:val="-5"/>
          <w:sz w:val="24"/>
        </w:rPr>
        <w:t>м</w:t>
      </w:r>
      <w:r w:rsidRPr="005A5493">
        <w:rPr>
          <w:rFonts w:ascii="Times New Roman" w:hAnsi="Times New Roman"/>
          <w:spacing w:val="-5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pacing w:val="-5"/>
          <w:sz w:val="24"/>
        </w:rPr>
        <w:t xml:space="preserve"> и пористость 40%</w:t>
      </w:r>
      <w:r w:rsidRPr="005A5493">
        <w:rPr>
          <w:rFonts w:ascii="Times New Roman" w:hAnsi="Times New Roman"/>
          <w:spacing w:val="-5"/>
          <w:sz w:val="24"/>
        </w:rPr>
        <w:br/>
      </w:r>
      <w:r w:rsidRPr="005A5493">
        <w:rPr>
          <w:rFonts w:ascii="Times New Roman" w:hAnsi="Times New Roman"/>
          <w:spacing w:val="5"/>
          <w:sz w:val="24"/>
        </w:rPr>
        <w:t xml:space="preserve">и прочность при сжатии не менее 7,0 МПа. К какому виду - легким или </w:t>
      </w:r>
      <w:r w:rsidRPr="005A5493">
        <w:rPr>
          <w:rFonts w:ascii="Times New Roman" w:hAnsi="Times New Roman"/>
          <w:spacing w:val="-5"/>
          <w:sz w:val="24"/>
        </w:rPr>
        <w:t xml:space="preserve">тяжелым - относятся каменные материалы, получаемые из этой горной породы? </w:t>
      </w:r>
      <w:r w:rsidRPr="005A5493">
        <w:rPr>
          <w:rFonts w:ascii="Times New Roman" w:hAnsi="Times New Roman"/>
          <w:sz w:val="24"/>
        </w:rPr>
        <w:t xml:space="preserve">Можно ли изготовить эффективные стеновые материалы для малоэтажного </w:t>
      </w:r>
      <w:r w:rsidRPr="005A5493">
        <w:rPr>
          <w:rFonts w:ascii="Times New Roman" w:hAnsi="Times New Roman"/>
          <w:spacing w:val="1"/>
          <w:sz w:val="24"/>
        </w:rPr>
        <w:t>строительства, если известно, что материал из данной породы водостоек и м</w:t>
      </w:r>
      <w:r w:rsidRPr="005A5493">
        <w:rPr>
          <w:rFonts w:ascii="Times New Roman" w:hAnsi="Times New Roman"/>
          <w:spacing w:val="-4"/>
          <w:sz w:val="24"/>
        </w:rPr>
        <w:t>орозостоек?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</w:rPr>
      </w:pPr>
      <w:r w:rsidRPr="005A5493">
        <w:rPr>
          <w:rFonts w:ascii="Times New Roman" w:hAnsi="Times New Roman"/>
          <w:sz w:val="24"/>
        </w:rPr>
        <w:t xml:space="preserve">Определить пористость камня, если известно, что его </w:t>
      </w:r>
      <w:proofErr w:type="spellStart"/>
      <w:r w:rsidRPr="005A5493">
        <w:rPr>
          <w:rFonts w:ascii="Times New Roman" w:hAnsi="Times New Roman"/>
          <w:sz w:val="24"/>
        </w:rPr>
        <w:t>водопоглощение</w:t>
      </w:r>
      <w:proofErr w:type="spellEnd"/>
      <w:r w:rsidRPr="005A5493">
        <w:rPr>
          <w:rFonts w:ascii="Times New Roman" w:hAnsi="Times New Roman"/>
          <w:sz w:val="24"/>
        </w:rPr>
        <w:t xml:space="preserve"> по объему в 1,7 раза больше </w:t>
      </w:r>
      <w:proofErr w:type="spellStart"/>
      <w:r w:rsidRPr="005A5493">
        <w:rPr>
          <w:rFonts w:ascii="Times New Roman" w:hAnsi="Times New Roman"/>
          <w:sz w:val="24"/>
        </w:rPr>
        <w:t>водопоглощения</w:t>
      </w:r>
      <w:proofErr w:type="spellEnd"/>
      <w:r w:rsidRPr="005A5493">
        <w:rPr>
          <w:rFonts w:ascii="Times New Roman" w:hAnsi="Times New Roman"/>
          <w:sz w:val="24"/>
        </w:rPr>
        <w:t xml:space="preserve"> по массе, а истинная плотность равна 2,6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</w:rPr>
      </w:pPr>
      <w:r w:rsidRPr="005A5493">
        <w:rPr>
          <w:rFonts w:ascii="Times New Roman" w:hAnsi="Times New Roman"/>
          <w:spacing w:val="-7"/>
          <w:sz w:val="24"/>
        </w:rPr>
        <w:t>Можно ли применять для устройстве фундаментов во влажных грунтах</w:t>
      </w:r>
      <w:r w:rsidRPr="005A5493">
        <w:rPr>
          <w:rFonts w:ascii="Times New Roman" w:hAnsi="Times New Roman"/>
          <w:spacing w:val="-7"/>
          <w:sz w:val="24"/>
        </w:rPr>
        <w:br/>
      </w:r>
      <w:r w:rsidRPr="005A5493">
        <w:rPr>
          <w:rFonts w:ascii="Times New Roman" w:hAnsi="Times New Roman"/>
          <w:sz w:val="24"/>
        </w:rPr>
        <w:t xml:space="preserve">бутовый камень из известняка, имеющего в сухом состоянии прочность при </w:t>
      </w:r>
      <w:r w:rsidRPr="005A5493">
        <w:rPr>
          <w:rFonts w:ascii="Times New Roman" w:hAnsi="Times New Roman"/>
          <w:spacing w:val="-4"/>
          <w:sz w:val="24"/>
        </w:rPr>
        <w:t>сжатии 1020 кгс/</w:t>
      </w:r>
      <w:proofErr w:type="spellStart"/>
      <w:r w:rsidRPr="005A5493">
        <w:rPr>
          <w:rFonts w:ascii="Times New Roman" w:hAnsi="Times New Roman"/>
          <w:spacing w:val="-4"/>
          <w:sz w:val="24"/>
        </w:rPr>
        <w:t>см</w:t>
      </w:r>
      <w:r w:rsidRPr="005A5493">
        <w:rPr>
          <w:rFonts w:ascii="Times New Roman" w:hAnsi="Times New Roman"/>
          <w:spacing w:val="-4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pacing w:val="-4"/>
          <w:sz w:val="24"/>
        </w:rPr>
        <w:t xml:space="preserve">, а в </w:t>
      </w:r>
      <w:proofErr w:type="spellStart"/>
      <w:r w:rsidRPr="005A5493">
        <w:rPr>
          <w:rFonts w:ascii="Times New Roman" w:hAnsi="Times New Roman"/>
          <w:spacing w:val="-4"/>
          <w:sz w:val="24"/>
        </w:rPr>
        <w:t>водонасыщенном</w:t>
      </w:r>
      <w:proofErr w:type="spellEnd"/>
      <w:r w:rsidRPr="005A5493">
        <w:rPr>
          <w:rFonts w:ascii="Times New Roman" w:hAnsi="Times New Roman"/>
          <w:spacing w:val="-4"/>
          <w:sz w:val="24"/>
        </w:rPr>
        <w:t xml:space="preserve"> состоянии - 725 кгс/</w:t>
      </w:r>
      <w:proofErr w:type="spellStart"/>
      <w:r w:rsidRPr="005A5493">
        <w:rPr>
          <w:rFonts w:ascii="Times New Roman" w:hAnsi="Times New Roman"/>
          <w:spacing w:val="-4"/>
          <w:sz w:val="24"/>
        </w:rPr>
        <w:t>см</w:t>
      </w:r>
      <w:r w:rsidRPr="005A5493">
        <w:rPr>
          <w:rFonts w:ascii="Times New Roman" w:hAnsi="Times New Roman"/>
          <w:spacing w:val="-4"/>
          <w:sz w:val="24"/>
          <w:vertAlign w:val="superscript"/>
        </w:rPr>
        <w:t>2</w:t>
      </w:r>
      <w:proofErr w:type="spellEnd"/>
      <w:r w:rsidRPr="005A5493">
        <w:rPr>
          <w:rFonts w:ascii="Times New Roman" w:hAnsi="Times New Roman"/>
          <w:spacing w:val="-4"/>
          <w:sz w:val="24"/>
        </w:rPr>
        <w:t>?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noProof/>
          <w:sz w:val="24"/>
        </w:rPr>
      </w:pPr>
      <w:r w:rsidRPr="005A5493">
        <w:rPr>
          <w:rFonts w:ascii="Times New Roman" w:hAnsi="Times New Roman"/>
          <w:sz w:val="24"/>
        </w:rPr>
        <w:t>Требуется получить 1000 шт. пористого кирпича со средней плотностью 1000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Средняя плотность обыкновенного кирпича из этой глины 1800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Рассчитать количество древесных опилок (по массе), необходимых для получения кирпича. Средняя плотность опилок 300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. 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Требуется получить 1500 шт. пористого кирпича с объемной массой </w:t>
      </w:r>
      <w:r w:rsidRPr="005A5493">
        <w:rPr>
          <w:rFonts w:ascii="Times New Roman" w:hAnsi="Times New Roman"/>
          <w:sz w:val="24"/>
        </w:rPr>
        <w:br/>
        <w:t>850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Объемная масса обыкновенного кирпича из этой глины 1900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Рассчитать количество древесных опилок (по массе), необходимых для получения кирпича. Объемная масса опилок 300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Какое количество обыкновенного красного кирпича можно приготовить из 5 т глины. Влажность глины 10%, потери при прокаливании 8% от веса сухой глины. Кирпич должен быть со средней плотностью 1750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i/>
          <w:sz w:val="24"/>
        </w:rPr>
        <w:t>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noProof/>
          <w:sz w:val="24"/>
        </w:rPr>
      </w:pPr>
      <w:r w:rsidRPr="005A5493">
        <w:rPr>
          <w:rFonts w:ascii="Times New Roman" w:hAnsi="Times New Roman"/>
          <w:sz w:val="24"/>
        </w:rPr>
        <w:t>Определить расход глины по массе и объему, необходимой для изготовления 1000 кирпичей при следующих данных: объемная масса кирпича из этой глины 1700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, насыпная плотность сырой глины 1600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 , влажность 12%, потери при прокаливании составляют 8% от массы сухой глины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Определить пористость цементного камня при водоцементном отношении В/Ц=0,6, если химически связанная вода составляет 16% от массы цемента, плотность которого 3,1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 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lastRenderedPageBreak/>
        <w:t xml:space="preserve">Образцы </w:t>
      </w:r>
      <w:proofErr w:type="spellStart"/>
      <w:r w:rsidRPr="005A5493">
        <w:rPr>
          <w:rFonts w:ascii="Times New Roman" w:hAnsi="Times New Roman"/>
          <w:sz w:val="24"/>
        </w:rPr>
        <w:t>балочки</w:t>
      </w:r>
      <w:proofErr w:type="spellEnd"/>
      <w:r w:rsidRPr="005A5493">
        <w:rPr>
          <w:rFonts w:ascii="Times New Roman" w:hAnsi="Times New Roman"/>
          <w:sz w:val="24"/>
        </w:rPr>
        <w:t xml:space="preserve"> размерами </w:t>
      </w:r>
      <w:proofErr w:type="spellStart"/>
      <w:r w:rsidRPr="005A5493">
        <w:rPr>
          <w:rFonts w:ascii="Times New Roman" w:hAnsi="Times New Roman"/>
          <w:sz w:val="24"/>
        </w:rPr>
        <w:t>40х40х160</w:t>
      </w:r>
      <w:proofErr w:type="spellEnd"/>
      <w:r w:rsidRPr="005A5493">
        <w:rPr>
          <w:rFonts w:ascii="Times New Roman" w:hAnsi="Times New Roman"/>
          <w:sz w:val="24"/>
        </w:rPr>
        <w:t xml:space="preserve"> мм испытаны в 28-дневном возрасте на изгиб и их половинки на сжатие. При испытании на изгиб были получены следующие результаты: 6,1; 5,8; 6,0 МПа. Разрушающая нагрузка при испытании на сжатие оказалась равной: 1250, 1310, 1330, 1300, 1380 и 1350 Н. Установить марку цемента.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</w:rPr>
        <w:t xml:space="preserve">Образцы </w:t>
      </w:r>
      <w:proofErr w:type="spellStart"/>
      <w:r w:rsidRPr="005A5493">
        <w:rPr>
          <w:rFonts w:ascii="Times New Roman" w:hAnsi="Times New Roman"/>
        </w:rPr>
        <w:t>балочек</w:t>
      </w:r>
      <w:proofErr w:type="spellEnd"/>
      <w:r w:rsidRPr="005A5493">
        <w:rPr>
          <w:rFonts w:ascii="Times New Roman" w:hAnsi="Times New Roman"/>
        </w:rPr>
        <w:t xml:space="preserve"> размерами </w:t>
      </w:r>
      <w:proofErr w:type="spellStart"/>
      <w:r w:rsidRPr="005A5493">
        <w:rPr>
          <w:rFonts w:ascii="Times New Roman" w:hAnsi="Times New Roman"/>
        </w:rPr>
        <w:t>40х40х160</w:t>
      </w:r>
      <w:proofErr w:type="spellEnd"/>
      <w:r w:rsidRPr="005A5493">
        <w:rPr>
          <w:rFonts w:ascii="Times New Roman" w:hAnsi="Times New Roman"/>
        </w:rPr>
        <w:t xml:space="preserve"> мм испытаны в 28-дневном возрасте на изгиб и их половинки на сжатие. При испытании на изгиб были получены следующие результаты: 46,8; 51,0; 52,0 кг/</w:t>
      </w:r>
      <w:proofErr w:type="spellStart"/>
      <w:r w:rsidRPr="005A5493">
        <w:rPr>
          <w:rFonts w:ascii="Times New Roman" w:hAnsi="Times New Roman"/>
        </w:rPr>
        <w:t>см</w:t>
      </w:r>
      <w:r w:rsidRPr="005A5493">
        <w:rPr>
          <w:rFonts w:ascii="Times New Roman" w:hAnsi="Times New Roman"/>
          <w:vertAlign w:val="superscript"/>
        </w:rPr>
        <w:t>2</w:t>
      </w:r>
      <w:proofErr w:type="spellEnd"/>
      <w:r w:rsidRPr="005A5493">
        <w:rPr>
          <w:rFonts w:ascii="Times New Roman" w:hAnsi="Times New Roman"/>
        </w:rPr>
        <w:t xml:space="preserve"> или 4,68; 5,1; 5,2 МПа. Разрушающая нагрузка при испытании на сжатие оказалась равной: 80,0; 78,8; 82,0; 81,0; 80,0 и 79,0 </w:t>
      </w:r>
      <w:proofErr w:type="spellStart"/>
      <w:r w:rsidRPr="005A5493">
        <w:rPr>
          <w:rFonts w:ascii="Times New Roman" w:hAnsi="Times New Roman"/>
        </w:rPr>
        <w:t>кН.</w:t>
      </w:r>
      <w:proofErr w:type="spellEnd"/>
      <w:r w:rsidRPr="005A5493">
        <w:rPr>
          <w:rFonts w:ascii="Times New Roman" w:hAnsi="Times New Roman"/>
        </w:rPr>
        <w:t xml:space="preserve"> Установить марку цемента.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Определить пористость в затвердевшем цементном тесте, изготовленном из </w:t>
      </w:r>
      <w:proofErr w:type="spellStart"/>
      <w:r w:rsidRPr="005A5493">
        <w:rPr>
          <w:rFonts w:ascii="Times New Roman" w:hAnsi="Times New Roman"/>
          <w:sz w:val="24"/>
        </w:rPr>
        <w:t>шлакопортландцемента</w:t>
      </w:r>
      <w:proofErr w:type="spellEnd"/>
      <w:r w:rsidRPr="005A5493">
        <w:rPr>
          <w:rFonts w:ascii="Times New Roman" w:hAnsi="Times New Roman"/>
          <w:sz w:val="24"/>
        </w:rPr>
        <w:t xml:space="preserve">, если тесто содержит 40% воды, а для прохождения реакции твердения требуется 18%. Плотность </w:t>
      </w:r>
      <w:proofErr w:type="spellStart"/>
      <w:r w:rsidRPr="005A5493">
        <w:rPr>
          <w:rFonts w:ascii="Times New Roman" w:hAnsi="Times New Roman"/>
          <w:sz w:val="24"/>
        </w:rPr>
        <w:t>шлакопортландцемента</w:t>
      </w:r>
      <w:proofErr w:type="spellEnd"/>
      <w:r w:rsidRPr="005A5493">
        <w:rPr>
          <w:rFonts w:ascii="Times New Roman" w:hAnsi="Times New Roman"/>
          <w:sz w:val="24"/>
        </w:rPr>
        <w:t xml:space="preserve"> – 2,95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 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Определить пористость в затвердевшем цементном тесте, изготовленном из </w:t>
      </w:r>
      <w:proofErr w:type="spellStart"/>
      <w:r w:rsidRPr="005A5493">
        <w:rPr>
          <w:rFonts w:ascii="Times New Roman" w:hAnsi="Times New Roman"/>
          <w:sz w:val="24"/>
        </w:rPr>
        <w:t>шлакопортландцемента</w:t>
      </w:r>
      <w:proofErr w:type="spellEnd"/>
      <w:r w:rsidRPr="005A5493">
        <w:rPr>
          <w:rFonts w:ascii="Times New Roman" w:hAnsi="Times New Roman"/>
          <w:sz w:val="24"/>
        </w:rPr>
        <w:t xml:space="preserve">, если тесто содержит 35% воды, а для прохождения реакции твердения требуется 18,5%. Плотность </w:t>
      </w:r>
      <w:proofErr w:type="spellStart"/>
      <w:r w:rsidRPr="005A5493">
        <w:rPr>
          <w:rFonts w:ascii="Times New Roman" w:hAnsi="Times New Roman"/>
          <w:sz w:val="24"/>
        </w:rPr>
        <w:t>шлакопортландцемента</w:t>
      </w:r>
      <w:proofErr w:type="spellEnd"/>
      <w:r w:rsidRPr="005A5493">
        <w:rPr>
          <w:rFonts w:ascii="Times New Roman" w:hAnsi="Times New Roman"/>
          <w:sz w:val="24"/>
        </w:rPr>
        <w:t xml:space="preserve"> – 3,1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 xml:space="preserve"> 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Какое количество </w:t>
      </w:r>
      <w:proofErr w:type="spellStart"/>
      <w:r w:rsidRPr="005A5493">
        <w:rPr>
          <w:rFonts w:ascii="Times New Roman" w:hAnsi="Times New Roman"/>
          <w:sz w:val="24"/>
        </w:rPr>
        <w:t>суперпластификатора</w:t>
      </w:r>
      <w:proofErr w:type="spellEnd"/>
      <w:r w:rsidRPr="005A5493">
        <w:rPr>
          <w:rFonts w:ascii="Times New Roman" w:hAnsi="Times New Roman"/>
          <w:sz w:val="24"/>
        </w:rPr>
        <w:t xml:space="preserve"> </w:t>
      </w:r>
      <w:proofErr w:type="spellStart"/>
      <w:r w:rsidRPr="005A5493">
        <w:rPr>
          <w:rFonts w:ascii="Times New Roman" w:hAnsi="Times New Roman"/>
          <w:sz w:val="24"/>
          <w:lang w:val="en-US"/>
        </w:rPr>
        <w:t>Melment</w:t>
      </w:r>
      <w:proofErr w:type="spellEnd"/>
      <w:r w:rsidRPr="005A5493">
        <w:rPr>
          <w:rFonts w:ascii="Times New Roman" w:hAnsi="Times New Roman"/>
          <w:sz w:val="24"/>
        </w:rPr>
        <w:t xml:space="preserve"> потребуется для получения 1 т пластифицированного портландцемента с минеральными добавками. Установлено, что при помоле клинкера необходимо вводить 0,5% </w:t>
      </w:r>
      <w:proofErr w:type="spellStart"/>
      <w:r w:rsidRPr="005A5493">
        <w:rPr>
          <w:rFonts w:ascii="Times New Roman" w:hAnsi="Times New Roman"/>
          <w:sz w:val="24"/>
        </w:rPr>
        <w:t>суперпластификатора</w:t>
      </w:r>
      <w:proofErr w:type="spellEnd"/>
      <w:r w:rsidRPr="005A5493">
        <w:rPr>
          <w:rFonts w:ascii="Times New Roman" w:hAnsi="Times New Roman"/>
          <w:sz w:val="24"/>
        </w:rPr>
        <w:t xml:space="preserve"> </w:t>
      </w:r>
      <w:proofErr w:type="spellStart"/>
      <w:r w:rsidRPr="005A5493">
        <w:rPr>
          <w:rFonts w:ascii="Times New Roman" w:hAnsi="Times New Roman"/>
          <w:sz w:val="24"/>
          <w:lang w:val="en-US"/>
        </w:rPr>
        <w:t>Melment</w:t>
      </w:r>
      <w:proofErr w:type="spellEnd"/>
      <w:r w:rsidRPr="005A5493">
        <w:rPr>
          <w:rFonts w:ascii="Times New Roman" w:hAnsi="Times New Roman"/>
          <w:sz w:val="24"/>
        </w:rPr>
        <w:t xml:space="preserve">, 4,5% </w:t>
      </w:r>
      <w:proofErr w:type="spellStart"/>
      <w:r w:rsidRPr="005A5493">
        <w:rPr>
          <w:rFonts w:ascii="Times New Roman" w:hAnsi="Times New Roman"/>
          <w:sz w:val="24"/>
        </w:rPr>
        <w:t>двуводного</w:t>
      </w:r>
      <w:proofErr w:type="spellEnd"/>
      <w:r w:rsidRPr="005A5493">
        <w:rPr>
          <w:rFonts w:ascii="Times New Roman" w:hAnsi="Times New Roman"/>
          <w:sz w:val="24"/>
        </w:rPr>
        <w:t xml:space="preserve"> гипса, 20% диатомита от массы клинкера.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Сколько потребуется пластифицирующей добавки для пластификации 10 т портландцемента. Добавка содержит 10% твердого вещества и 90% воды. Установлено, что количество пластифицирующей добавки должно быть 0,5 % от массы цемента в расчете на твердое вещество. 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Какое количество гидрофобной добавки-мылонафта потребуется для получения 10 т гидрофобного портландцемента с минеральными добавками. Установлено, что при помоле клинкера необходимо вводить 0,15% мылонафта, 5% </w:t>
      </w:r>
      <w:proofErr w:type="spellStart"/>
      <w:r w:rsidRPr="005A5493">
        <w:rPr>
          <w:rFonts w:ascii="Times New Roman" w:hAnsi="Times New Roman"/>
          <w:sz w:val="24"/>
        </w:rPr>
        <w:t>двуводного</w:t>
      </w:r>
      <w:proofErr w:type="spellEnd"/>
      <w:r w:rsidRPr="005A5493">
        <w:rPr>
          <w:rFonts w:ascii="Times New Roman" w:hAnsi="Times New Roman"/>
          <w:sz w:val="24"/>
        </w:rPr>
        <w:t xml:space="preserve"> гипса, 10% трепела от массы клинкера.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Сколько можно получить сухой гидратной извести при гашении 5 т негашеной извести с активностью 80 % (содержание </w:t>
      </w:r>
      <w:proofErr w:type="spellStart"/>
      <w:r w:rsidRPr="005A5493">
        <w:rPr>
          <w:rFonts w:ascii="Times New Roman" w:hAnsi="Times New Roman"/>
          <w:sz w:val="24"/>
        </w:rPr>
        <w:t>СаО</w:t>
      </w:r>
      <w:proofErr w:type="spellEnd"/>
      <w:r w:rsidRPr="005A5493">
        <w:rPr>
          <w:rFonts w:ascii="Times New Roman" w:hAnsi="Times New Roman"/>
          <w:sz w:val="24"/>
        </w:rPr>
        <w:t>).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Сколько потребуется чистого известняка с влажностью 5% для получения 10 т негашеной извести.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Сколько полуводного гипса можно получить после термической обработки 150 т  гипсового камня, содержащего 6,7% примесей?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Изготовлена серия бетонных кубиков  и испытана на морозостойкость.  При  требуемой  марке морозостойкости </w:t>
      </w:r>
      <w:r w:rsidRPr="005A5493">
        <w:rPr>
          <w:rFonts w:ascii="Times New Roman" w:hAnsi="Times New Roman"/>
          <w:sz w:val="24"/>
          <w:lang w:val="en-US"/>
        </w:rPr>
        <w:t>F</w:t>
      </w:r>
      <w:r w:rsidRPr="005A5493">
        <w:rPr>
          <w:rFonts w:ascii="Times New Roman" w:hAnsi="Times New Roman"/>
          <w:sz w:val="24"/>
        </w:rPr>
        <w:t xml:space="preserve">50 средняя масса кубиков после  50 циклов попеременного замораживания и оттаивания оказалась равной </w:t>
      </w:r>
      <w:smartTag w:uri="urn:schemas-microsoft-com:office:smarttags" w:element="metricconverter">
        <w:smartTagPr>
          <w:attr w:name="ProductID" w:val="2,4 кг"/>
        </w:smartTagPr>
        <w:r w:rsidRPr="005A5493">
          <w:rPr>
            <w:rFonts w:ascii="Times New Roman" w:hAnsi="Times New Roman"/>
            <w:sz w:val="24"/>
          </w:rPr>
          <w:t>2,4 кг</w:t>
        </w:r>
      </w:smartTag>
      <w:r w:rsidRPr="005A5493">
        <w:rPr>
          <w:rFonts w:ascii="Times New Roman" w:hAnsi="Times New Roman"/>
          <w:sz w:val="24"/>
        </w:rPr>
        <w:t xml:space="preserve">, средняя прочность - 24 МПа. Средняя масса образцов, не подвергавшихся замораживанию, но </w:t>
      </w:r>
      <w:proofErr w:type="spellStart"/>
      <w:r w:rsidRPr="005A5493">
        <w:rPr>
          <w:rFonts w:ascii="Times New Roman" w:hAnsi="Times New Roman"/>
          <w:sz w:val="24"/>
        </w:rPr>
        <w:t>водонасыщенных</w:t>
      </w:r>
      <w:proofErr w:type="spellEnd"/>
      <w:r w:rsidRPr="005A5493">
        <w:rPr>
          <w:rFonts w:ascii="Times New Roman" w:hAnsi="Times New Roman"/>
          <w:sz w:val="24"/>
        </w:rPr>
        <w:t xml:space="preserve">, была равна </w:t>
      </w:r>
      <w:smartTag w:uri="urn:schemas-microsoft-com:office:smarttags" w:element="metricconverter">
        <w:smartTagPr>
          <w:attr w:name="ProductID" w:val="2,5 кг"/>
        </w:smartTagPr>
        <w:r w:rsidRPr="005A5493">
          <w:rPr>
            <w:rFonts w:ascii="Times New Roman" w:hAnsi="Times New Roman"/>
            <w:sz w:val="24"/>
          </w:rPr>
          <w:t>2,5 кг</w:t>
        </w:r>
      </w:smartTag>
      <w:r w:rsidRPr="005A5493">
        <w:rPr>
          <w:rFonts w:ascii="Times New Roman" w:hAnsi="Times New Roman"/>
          <w:sz w:val="24"/>
        </w:rPr>
        <w:t>; прочность - 40 МПа. Установить, отвечает ли бетон требуемой марке по морозостойкости.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Рассчитать номинальный (лабораторный) состав тяжелого бетона для массивных армированных конструкций. Требуется бетон </w:t>
      </w:r>
      <w:proofErr w:type="spellStart"/>
      <w:r w:rsidRPr="005A5493">
        <w:rPr>
          <w:rFonts w:ascii="Times New Roman" w:hAnsi="Times New Roman"/>
          <w:sz w:val="24"/>
        </w:rPr>
        <w:t>М300</w:t>
      </w:r>
      <w:proofErr w:type="spellEnd"/>
      <w:r w:rsidRPr="005A5493">
        <w:rPr>
          <w:rFonts w:ascii="Times New Roman" w:hAnsi="Times New Roman"/>
          <w:sz w:val="24"/>
        </w:rPr>
        <w:t xml:space="preserve">. Материалы: портландцемент </w:t>
      </w:r>
      <w:proofErr w:type="spellStart"/>
      <w:r w:rsidRPr="005A5493">
        <w:rPr>
          <w:rFonts w:ascii="Times New Roman" w:hAnsi="Times New Roman"/>
          <w:sz w:val="24"/>
        </w:rPr>
        <w:t>ПЦ400Д20</w:t>
      </w:r>
      <w:proofErr w:type="spellEnd"/>
      <w:r w:rsidRPr="005A5493">
        <w:rPr>
          <w:rFonts w:ascii="Times New Roman" w:hAnsi="Times New Roman"/>
          <w:sz w:val="24"/>
        </w:rPr>
        <w:t xml:space="preserve"> с истинной плотностью 3,1 кг/л</w:t>
      </w:r>
      <w:r w:rsidRPr="005A5493">
        <w:rPr>
          <w:rFonts w:ascii="Times New Roman" w:hAnsi="Times New Roman"/>
          <w:i/>
          <w:sz w:val="24"/>
        </w:rPr>
        <w:t>;</w:t>
      </w:r>
      <w:r w:rsidRPr="005A5493">
        <w:rPr>
          <w:rFonts w:ascii="Times New Roman" w:hAnsi="Times New Roman"/>
          <w:sz w:val="24"/>
        </w:rPr>
        <w:t xml:space="preserve"> песок средней крупности с </w:t>
      </w:r>
      <w:proofErr w:type="spellStart"/>
      <w:r w:rsidRPr="005A5493">
        <w:rPr>
          <w:rFonts w:ascii="Times New Roman" w:hAnsi="Times New Roman"/>
          <w:sz w:val="24"/>
        </w:rPr>
        <w:t>водопотребностью</w:t>
      </w:r>
      <w:proofErr w:type="spellEnd"/>
      <w:r w:rsidRPr="005A5493">
        <w:rPr>
          <w:rFonts w:ascii="Times New Roman" w:hAnsi="Times New Roman"/>
          <w:sz w:val="24"/>
        </w:rPr>
        <w:t xml:space="preserve"> 7% и истинной плотностью 2,63 кг/л</w:t>
      </w:r>
      <w:r w:rsidRPr="005A5493">
        <w:rPr>
          <w:rFonts w:ascii="Times New Roman" w:hAnsi="Times New Roman"/>
          <w:i/>
          <w:sz w:val="24"/>
        </w:rPr>
        <w:t>;</w:t>
      </w:r>
      <w:r w:rsidRPr="005A5493">
        <w:rPr>
          <w:rFonts w:ascii="Times New Roman" w:hAnsi="Times New Roman"/>
          <w:sz w:val="24"/>
        </w:rPr>
        <w:t xml:space="preserve"> гранитный щебень с предельной крупностью </w:t>
      </w:r>
      <w:smartTag w:uri="urn:schemas-microsoft-com:office:smarttags" w:element="metricconverter">
        <w:smartTagPr>
          <w:attr w:name="ProductID" w:val="40 мм"/>
        </w:smartTagPr>
        <w:r w:rsidRPr="005A5493">
          <w:rPr>
            <w:rFonts w:ascii="Times New Roman" w:hAnsi="Times New Roman"/>
            <w:sz w:val="24"/>
          </w:rPr>
          <w:t>40 мм</w:t>
        </w:r>
      </w:smartTag>
      <w:r w:rsidRPr="005A5493">
        <w:rPr>
          <w:rFonts w:ascii="Times New Roman" w:hAnsi="Times New Roman"/>
          <w:sz w:val="24"/>
        </w:rPr>
        <w:t>, истинной плотностью 2,6 кг/л и насыпной плотностью 1,48 кг/л</w:t>
      </w:r>
      <w:r w:rsidRPr="005A5493">
        <w:rPr>
          <w:rFonts w:ascii="Times New Roman" w:hAnsi="Times New Roman"/>
          <w:i/>
          <w:sz w:val="24"/>
        </w:rPr>
        <w:t>.</w:t>
      </w:r>
      <w:r w:rsidRPr="005A5493">
        <w:rPr>
          <w:rFonts w:ascii="Times New Roman" w:hAnsi="Times New Roman"/>
          <w:sz w:val="24"/>
        </w:rPr>
        <w:t xml:space="preserve"> Заполнители рядовые. Расход воды </w:t>
      </w:r>
      <w:smartTag w:uri="urn:schemas-microsoft-com:office:smarttags" w:element="metricconverter">
        <w:smartTagPr>
          <w:attr w:name="ProductID" w:val="180 л"/>
        </w:smartTagPr>
        <w:r w:rsidRPr="005A5493">
          <w:rPr>
            <w:rFonts w:ascii="Times New Roman" w:hAnsi="Times New Roman"/>
            <w:sz w:val="24"/>
          </w:rPr>
          <w:t>180 л</w:t>
        </w:r>
      </w:smartTag>
      <w:r w:rsidRPr="005A5493">
        <w:rPr>
          <w:rFonts w:ascii="Times New Roman" w:hAnsi="Times New Roman"/>
          <w:sz w:val="24"/>
        </w:rPr>
        <w:t xml:space="preserve"> на </w:t>
      </w:r>
      <w:smartTag w:uri="urn:schemas-microsoft-com:office:smarttags" w:element="metricconverter">
        <w:smartTagPr>
          <w:attr w:name="ProductID" w:val="1 м3"/>
        </w:smartTagPr>
        <w:r w:rsidRPr="005A5493">
          <w:rPr>
            <w:rFonts w:ascii="Times New Roman" w:hAnsi="Times New Roman"/>
            <w:sz w:val="24"/>
          </w:rPr>
          <w:t xml:space="preserve">1 </w:t>
        </w:r>
        <w:proofErr w:type="spellStart"/>
        <w:r w:rsidRPr="005A5493">
          <w:rPr>
            <w:rFonts w:ascii="Times New Roman" w:hAnsi="Times New Roman"/>
            <w:sz w:val="24"/>
          </w:rPr>
          <w:t>м</w:t>
        </w:r>
        <w:r w:rsidRPr="005A5493">
          <w:rPr>
            <w:rFonts w:ascii="Times New Roman" w:hAnsi="Times New Roman"/>
            <w:sz w:val="24"/>
            <w:vertAlign w:val="superscript"/>
          </w:rPr>
          <w:t>3</w:t>
        </w:r>
      </w:smartTag>
      <w:proofErr w:type="spellEnd"/>
      <w:r w:rsidRPr="005A5493">
        <w:rPr>
          <w:rFonts w:ascii="Times New Roman" w:hAnsi="Times New Roman"/>
          <w:sz w:val="24"/>
        </w:rPr>
        <w:t xml:space="preserve"> бетонной смеси.</w:t>
      </w:r>
    </w:p>
    <w:p w:rsidR="003258E8" w:rsidRPr="005A5493" w:rsidRDefault="003258E8" w:rsidP="003258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>Рассчитать производственный (полевой) состав тяжелого бетона, лабораторный состав которого по массе  1:1,8:3,6;  водоцементное отношение  В/Ц=0,4, средняя плотность 2420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Влажность песка и щебня равны соответственно 2 и 1 %.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lastRenderedPageBreak/>
        <w:t xml:space="preserve">При испытании на сжатие образца-куба с ребром </w:t>
      </w:r>
      <w:smartTag w:uri="urn:schemas-microsoft-com:office:smarttags" w:element="metricconverter">
        <w:smartTagPr>
          <w:attr w:name="ProductID" w:val="20 см"/>
        </w:smartTagPr>
        <w:r w:rsidRPr="005A5493">
          <w:rPr>
            <w:rFonts w:ascii="Times New Roman" w:hAnsi="Times New Roman"/>
            <w:sz w:val="24"/>
          </w:rPr>
          <w:t>20 см</w:t>
        </w:r>
      </w:smartTag>
      <w:r w:rsidRPr="005A5493">
        <w:rPr>
          <w:rFonts w:ascii="Times New Roman" w:hAnsi="Times New Roman"/>
          <w:sz w:val="24"/>
        </w:rPr>
        <w:t xml:space="preserve"> из тяжелого бетона через 15 суток твердения в нормальных условиях среднее значение разрушающей нагрузки было равно 750 КН. Определить марку бетона, приготовленного на портландцементе.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Образец древесины - березы размером </w:t>
      </w:r>
      <w:proofErr w:type="spellStart"/>
      <w:r w:rsidRPr="005A5493">
        <w:rPr>
          <w:rFonts w:ascii="Times New Roman" w:hAnsi="Times New Roman"/>
          <w:sz w:val="24"/>
        </w:rPr>
        <w:t>2,5х2,5х4</w:t>
      </w:r>
      <w:proofErr w:type="spellEnd"/>
      <w:r w:rsidRPr="005A5493">
        <w:rPr>
          <w:rFonts w:ascii="Times New Roman" w:hAnsi="Times New Roman"/>
          <w:sz w:val="24"/>
        </w:rPr>
        <w:t xml:space="preserve"> см весит </w:t>
      </w:r>
      <w:smartTag w:uri="urn:schemas-microsoft-com:office:smarttags" w:element="metricconverter">
        <w:smartTagPr>
          <w:attr w:name="ProductID" w:val="17,5 г"/>
        </w:smartTagPr>
        <w:r w:rsidRPr="005A5493">
          <w:rPr>
            <w:rFonts w:ascii="Times New Roman" w:hAnsi="Times New Roman"/>
            <w:sz w:val="24"/>
          </w:rPr>
          <w:t>17,5 г</w:t>
        </w:r>
      </w:smartTag>
      <w:r w:rsidRPr="005A5493">
        <w:rPr>
          <w:rFonts w:ascii="Times New Roman" w:hAnsi="Times New Roman"/>
          <w:sz w:val="24"/>
        </w:rPr>
        <w:t xml:space="preserve"> и имеет предел прочности при сжатии вдоль волокон 47 МПа. Определить среднюю плотность и предел прочности при стандартной влажности, если высушенный образец весил </w:t>
      </w:r>
      <w:smartTag w:uri="urn:schemas-microsoft-com:office:smarttags" w:element="metricconverter">
        <w:smartTagPr>
          <w:attr w:name="ProductID" w:val="15 г"/>
        </w:smartTagPr>
        <w:r w:rsidRPr="005A5493">
          <w:rPr>
            <w:rFonts w:ascii="Times New Roman" w:hAnsi="Times New Roman"/>
            <w:sz w:val="24"/>
          </w:rPr>
          <w:t>15 г</w:t>
        </w:r>
      </w:smartTag>
      <w:r w:rsidRPr="005A5493">
        <w:rPr>
          <w:rFonts w:ascii="Times New Roman" w:hAnsi="Times New Roman"/>
          <w:sz w:val="24"/>
        </w:rPr>
        <w:t xml:space="preserve">. Коэффициент объемного разбухания - К принять 0,64. Поправочный коэффициент </w:t>
      </w:r>
      <w:r w:rsidRPr="005A5493">
        <w:rPr>
          <w:rFonts w:ascii="Times New Roman" w:hAnsi="Times New Roman"/>
          <w:noProof/>
          <w:sz w:val="24"/>
        </w:rPr>
        <w:t xml:space="preserve">- </w:t>
      </w:r>
      <w:r w:rsidRPr="005A5493">
        <w:rPr>
          <w:rFonts w:ascii="Times New Roman" w:hAnsi="Times New Roman"/>
          <w:sz w:val="24"/>
        </w:rPr>
        <w:sym w:font="Symbol" w:char="F061"/>
      </w:r>
      <w:r w:rsidRPr="005A5493">
        <w:rPr>
          <w:rFonts w:ascii="Times New Roman" w:hAnsi="Times New Roman"/>
          <w:sz w:val="24"/>
        </w:rPr>
        <w:t xml:space="preserve"> равен</w:t>
      </w:r>
      <w:r w:rsidRPr="005A5493">
        <w:rPr>
          <w:rFonts w:ascii="Times New Roman" w:hAnsi="Times New Roman"/>
          <w:noProof/>
          <w:sz w:val="24"/>
        </w:rPr>
        <w:t xml:space="preserve"> 0,04.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noProof/>
          <w:sz w:val="24"/>
        </w:rPr>
        <w:t>Образец древесины c размерами,  а=2 см,   b =2 см, h =3 см разрушился при</w:t>
      </w:r>
      <w:r w:rsidRPr="005A5493">
        <w:rPr>
          <w:rFonts w:ascii="Times New Roman" w:hAnsi="Times New Roman"/>
          <w:sz w:val="24"/>
        </w:rPr>
        <w:t xml:space="preserve"> сжимающей нагрузке</w:t>
      </w:r>
      <w:r w:rsidRPr="005A5493">
        <w:rPr>
          <w:rFonts w:ascii="Times New Roman" w:hAnsi="Times New Roman"/>
          <w:noProof/>
          <w:sz w:val="24"/>
        </w:rPr>
        <w:t xml:space="preserve"> 12800</w:t>
      </w:r>
      <w:r w:rsidRPr="005A5493">
        <w:rPr>
          <w:rFonts w:ascii="Times New Roman" w:hAnsi="Times New Roman"/>
          <w:sz w:val="24"/>
        </w:rPr>
        <w:t xml:space="preserve"> </w:t>
      </w:r>
      <w:r w:rsidRPr="005A5493">
        <w:rPr>
          <w:rFonts w:ascii="Times New Roman" w:hAnsi="Times New Roman"/>
          <w:sz w:val="24"/>
          <w:lang w:val="en-US"/>
        </w:rPr>
        <w:t>H</w:t>
      </w:r>
      <w:r w:rsidRPr="005A5493">
        <w:rPr>
          <w:rFonts w:ascii="Times New Roman" w:hAnsi="Times New Roman"/>
          <w:sz w:val="24"/>
        </w:rPr>
        <w:t>. Влажность древе</w:t>
      </w:r>
      <w:r w:rsidRPr="005A5493">
        <w:rPr>
          <w:rFonts w:ascii="Times New Roman" w:hAnsi="Times New Roman"/>
          <w:sz w:val="24"/>
        </w:rPr>
        <w:softHyphen/>
        <w:t>сины</w:t>
      </w:r>
      <w:r w:rsidRPr="005A5493">
        <w:rPr>
          <w:rFonts w:ascii="Times New Roman" w:hAnsi="Times New Roman"/>
          <w:noProof/>
          <w:sz w:val="24"/>
        </w:rPr>
        <w:t xml:space="preserve"> 21</w:t>
      </w:r>
      <w:r w:rsidRPr="005A5493">
        <w:rPr>
          <w:rFonts w:ascii="Times New Roman" w:hAnsi="Times New Roman"/>
          <w:i/>
          <w:iCs/>
          <w:noProof/>
          <w:sz w:val="24"/>
        </w:rPr>
        <w:t>%,</w:t>
      </w:r>
      <w:r w:rsidRPr="005A5493">
        <w:rPr>
          <w:rFonts w:ascii="Times New Roman" w:hAnsi="Times New Roman"/>
          <w:sz w:val="24"/>
        </w:rPr>
        <w:t xml:space="preserve"> средняя плотность</w:t>
      </w:r>
      <w:r w:rsidRPr="005A5493">
        <w:rPr>
          <w:rFonts w:ascii="Times New Roman" w:hAnsi="Times New Roman"/>
          <w:noProof/>
          <w:sz w:val="24"/>
        </w:rPr>
        <w:t xml:space="preserve"> 680</w:t>
      </w:r>
      <w:r w:rsidRPr="005A5493">
        <w:rPr>
          <w:rFonts w:ascii="Times New Roman" w:hAnsi="Times New Roman"/>
          <w:sz w:val="24"/>
        </w:rPr>
        <w:t xml:space="preserve"> кг/</w:t>
      </w:r>
      <w:proofErr w:type="spellStart"/>
      <w:r w:rsidRPr="005A5493">
        <w:rPr>
          <w:rFonts w:ascii="Times New Roman" w:hAnsi="Times New Roman"/>
          <w:sz w:val="24"/>
        </w:rPr>
        <w:t>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 Определить коэффи</w:t>
      </w:r>
      <w:r w:rsidRPr="005A5493">
        <w:rPr>
          <w:rFonts w:ascii="Times New Roman" w:hAnsi="Times New Roman"/>
          <w:sz w:val="24"/>
        </w:rPr>
        <w:softHyphen/>
        <w:t>циент конструктивного качества древесины.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</w:rPr>
      </w:pPr>
      <w:r w:rsidRPr="005A5493">
        <w:rPr>
          <w:rFonts w:ascii="Times New Roman" w:hAnsi="Times New Roman"/>
          <w:sz w:val="24"/>
        </w:rPr>
        <w:t>Сосновая древесина при стандартной влажности имела пределы прочности при сжатии и при изгибе соответственно</w:t>
      </w:r>
      <w:r w:rsidRPr="005A5493">
        <w:rPr>
          <w:rFonts w:ascii="Times New Roman" w:hAnsi="Times New Roman"/>
          <w:noProof/>
          <w:sz w:val="24"/>
        </w:rPr>
        <w:t xml:space="preserve"> 47МПа</w:t>
      </w:r>
      <w:r w:rsidRPr="005A5493">
        <w:rPr>
          <w:rFonts w:ascii="Times New Roman" w:hAnsi="Times New Roman"/>
          <w:sz w:val="24"/>
        </w:rPr>
        <w:t xml:space="preserve"> и</w:t>
      </w:r>
      <w:r w:rsidRPr="005A5493">
        <w:rPr>
          <w:rFonts w:ascii="Times New Roman" w:hAnsi="Times New Roman"/>
          <w:noProof/>
          <w:sz w:val="24"/>
        </w:rPr>
        <w:t xml:space="preserve"> 85МПа .</w:t>
      </w:r>
      <w:r w:rsidRPr="005A5493">
        <w:rPr>
          <w:rFonts w:ascii="Times New Roman" w:hAnsi="Times New Roman"/>
          <w:sz w:val="24"/>
        </w:rPr>
        <w:t xml:space="preserve"> В результате высушивания эти показатели стали соответственно</w:t>
      </w:r>
      <w:r w:rsidRPr="005A5493">
        <w:rPr>
          <w:rFonts w:ascii="Times New Roman" w:hAnsi="Times New Roman"/>
          <w:noProof/>
          <w:sz w:val="24"/>
        </w:rPr>
        <w:t xml:space="preserve"> 72,3</w:t>
      </w:r>
      <w:r w:rsidRPr="005A5493">
        <w:rPr>
          <w:rFonts w:ascii="Times New Roman" w:hAnsi="Times New Roman"/>
          <w:sz w:val="24"/>
        </w:rPr>
        <w:t xml:space="preserve"> МПа  и</w:t>
      </w:r>
      <w:r w:rsidRPr="005A5493">
        <w:rPr>
          <w:rFonts w:ascii="Times New Roman" w:hAnsi="Times New Roman"/>
          <w:noProof/>
          <w:sz w:val="24"/>
        </w:rPr>
        <w:t xml:space="preserve"> 130,7</w:t>
      </w:r>
      <w:r w:rsidRPr="005A5493">
        <w:rPr>
          <w:rFonts w:ascii="Times New Roman" w:hAnsi="Times New Roman"/>
          <w:sz w:val="24"/>
        </w:rPr>
        <w:t xml:space="preserve"> МПа. Определить, при какой влажности проводили испытания.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noProof/>
          <w:sz w:val="24"/>
        </w:rPr>
        <w:t xml:space="preserve"> </w:t>
      </w:r>
      <w:r w:rsidRPr="005A5493">
        <w:rPr>
          <w:rFonts w:ascii="Times New Roman" w:hAnsi="Times New Roman"/>
          <w:sz w:val="24"/>
        </w:rPr>
        <w:t xml:space="preserve">Определить количество фтористого натрия, применяемого для </w:t>
      </w:r>
      <w:proofErr w:type="spellStart"/>
      <w:r w:rsidRPr="005A5493">
        <w:rPr>
          <w:rFonts w:ascii="Times New Roman" w:hAnsi="Times New Roman"/>
          <w:sz w:val="24"/>
        </w:rPr>
        <w:t>антисептирования</w:t>
      </w:r>
      <w:proofErr w:type="spellEnd"/>
      <w:r w:rsidRPr="005A5493">
        <w:rPr>
          <w:rFonts w:ascii="Times New Roman" w:hAnsi="Times New Roman"/>
          <w:sz w:val="24"/>
        </w:rPr>
        <w:t xml:space="preserve"> древесины в виде 3%-</w:t>
      </w:r>
      <w:proofErr w:type="spellStart"/>
      <w:r w:rsidRPr="005A5493">
        <w:rPr>
          <w:rFonts w:ascii="Times New Roman" w:hAnsi="Times New Roman"/>
          <w:sz w:val="24"/>
        </w:rPr>
        <w:t>ного</w:t>
      </w:r>
      <w:proofErr w:type="spellEnd"/>
      <w:r w:rsidRPr="005A5493">
        <w:rPr>
          <w:rFonts w:ascii="Times New Roman" w:hAnsi="Times New Roman"/>
          <w:sz w:val="24"/>
        </w:rPr>
        <w:t xml:space="preserve"> раствора. Общий объем пропитываемой древесины </w:t>
      </w:r>
      <w:smartTag w:uri="urn:schemas-microsoft-com:office:smarttags" w:element="metricconverter">
        <w:smartTagPr>
          <w:attr w:name="ProductID" w:val="2 м3"/>
        </w:smartTagPr>
        <w:r w:rsidRPr="005A5493">
          <w:rPr>
            <w:rFonts w:ascii="Times New Roman" w:hAnsi="Times New Roman"/>
            <w:sz w:val="24"/>
          </w:rPr>
          <w:t xml:space="preserve">2 </w:t>
        </w:r>
        <w:proofErr w:type="spellStart"/>
        <w:r w:rsidRPr="005A5493">
          <w:rPr>
            <w:rFonts w:ascii="Times New Roman" w:hAnsi="Times New Roman"/>
            <w:iCs/>
            <w:sz w:val="24"/>
          </w:rPr>
          <w:t>м</w:t>
        </w:r>
        <w:r w:rsidRPr="005A5493">
          <w:rPr>
            <w:rFonts w:ascii="Times New Roman" w:hAnsi="Times New Roman"/>
            <w:iCs/>
            <w:sz w:val="24"/>
            <w:vertAlign w:val="superscript"/>
          </w:rPr>
          <w:t>3</w:t>
        </w:r>
      </w:smartTag>
      <w:proofErr w:type="spellEnd"/>
      <w:r w:rsidRPr="005A5493">
        <w:rPr>
          <w:rFonts w:ascii="Times New Roman" w:hAnsi="Times New Roman"/>
          <w:iCs/>
          <w:sz w:val="24"/>
        </w:rPr>
        <w:t xml:space="preserve">, </w:t>
      </w:r>
      <w:r w:rsidRPr="005A5493">
        <w:rPr>
          <w:rFonts w:ascii="Times New Roman" w:hAnsi="Times New Roman"/>
          <w:sz w:val="24"/>
        </w:rPr>
        <w:t>пропитка полная, пористость древесины 60%. Плотность фтористого натрия 1,06 г/</w:t>
      </w:r>
      <w:proofErr w:type="spellStart"/>
      <w:r w:rsidRPr="005A5493">
        <w:rPr>
          <w:rFonts w:ascii="Times New Roman" w:hAnsi="Times New Roman"/>
          <w:sz w:val="24"/>
        </w:rPr>
        <w:t>см</w:t>
      </w:r>
      <w:r w:rsidRPr="005A5493">
        <w:rPr>
          <w:rFonts w:ascii="Times New Roman" w:hAnsi="Times New Roman"/>
          <w:sz w:val="24"/>
          <w:vertAlign w:val="superscript"/>
        </w:rPr>
        <w:t>3</w:t>
      </w:r>
      <w:proofErr w:type="spellEnd"/>
      <w:r w:rsidRPr="005A5493">
        <w:rPr>
          <w:rFonts w:ascii="Times New Roman" w:hAnsi="Times New Roman"/>
          <w:sz w:val="24"/>
        </w:rPr>
        <w:t>.</w:t>
      </w:r>
    </w:p>
    <w:p w:rsidR="003258E8" w:rsidRPr="005A5493" w:rsidRDefault="003258E8" w:rsidP="003258E8">
      <w:pPr>
        <w:numPr>
          <w:ilvl w:val="0"/>
          <w:numId w:val="2"/>
        </w:numPr>
        <w:spacing w:before="60" w:after="0" w:line="240" w:lineRule="auto"/>
        <w:ind w:right="200"/>
        <w:jc w:val="both"/>
        <w:rPr>
          <w:rFonts w:ascii="Times New Roman" w:hAnsi="Times New Roman"/>
          <w:sz w:val="24"/>
        </w:rPr>
      </w:pPr>
      <w:r w:rsidRPr="005A5493">
        <w:rPr>
          <w:rFonts w:ascii="Times New Roman" w:hAnsi="Times New Roman"/>
          <w:sz w:val="24"/>
        </w:rPr>
        <w:t xml:space="preserve">Стандартная прочность дубовой древесины при сжатии равна </w:t>
      </w:r>
      <w:r w:rsidRPr="005A5493">
        <w:rPr>
          <w:rFonts w:ascii="Times New Roman" w:hAnsi="Times New Roman"/>
          <w:noProof/>
          <w:sz w:val="24"/>
        </w:rPr>
        <w:t>130</w:t>
      </w:r>
      <w:r w:rsidRPr="005A5493">
        <w:rPr>
          <w:rFonts w:ascii="Times New Roman" w:hAnsi="Times New Roman"/>
          <w:sz w:val="24"/>
        </w:rPr>
        <w:t xml:space="preserve"> МПа, во сколько раз </w:t>
      </w:r>
      <w:r w:rsidRPr="005A5493">
        <w:rPr>
          <w:rFonts w:ascii="Times New Roman" w:hAnsi="Times New Roman"/>
          <w:noProof/>
          <w:sz w:val="24"/>
        </w:rPr>
        <w:t>изме</w:t>
      </w:r>
      <w:r w:rsidRPr="005A5493">
        <w:rPr>
          <w:rFonts w:ascii="Times New Roman" w:hAnsi="Times New Roman"/>
          <w:sz w:val="24"/>
        </w:rPr>
        <w:t>нилась  прочность такой древесины, если при высушивании влажность ее изменилась с</w:t>
      </w:r>
      <w:r w:rsidRPr="005A5493">
        <w:rPr>
          <w:rFonts w:ascii="Times New Roman" w:hAnsi="Times New Roman"/>
          <w:noProof/>
          <w:sz w:val="24"/>
        </w:rPr>
        <w:t xml:space="preserve"> 30</w:t>
      </w:r>
      <w:r w:rsidRPr="005A5493">
        <w:rPr>
          <w:rFonts w:ascii="Times New Roman" w:hAnsi="Times New Roman"/>
          <w:sz w:val="24"/>
        </w:rPr>
        <w:t xml:space="preserve"> до</w:t>
      </w:r>
      <w:r w:rsidRPr="005A5493">
        <w:rPr>
          <w:rFonts w:ascii="Times New Roman" w:hAnsi="Times New Roman"/>
          <w:noProof/>
          <w:sz w:val="24"/>
        </w:rPr>
        <w:t xml:space="preserve"> 5%.</w:t>
      </w:r>
    </w:p>
    <w:p w:rsidR="003258E8" w:rsidRPr="000C40E3" w:rsidRDefault="003258E8" w:rsidP="003258E8">
      <w:pPr>
        <w:tabs>
          <w:tab w:val="right" w:leader="underscore" w:pos="8505"/>
        </w:tabs>
        <w:ind w:left="720"/>
        <w:jc w:val="center"/>
        <w:rPr>
          <w:rFonts w:ascii="Times New Roman" w:hAnsi="Times New Roman"/>
          <w:sz w:val="24"/>
          <w:szCs w:val="24"/>
        </w:rPr>
      </w:pPr>
    </w:p>
    <w:p w:rsidR="003258E8" w:rsidRPr="002E7872" w:rsidRDefault="003258E8" w:rsidP="003258E8">
      <w:pPr>
        <w:rPr>
          <w:rFonts w:ascii="Times New Roman" w:hAnsi="Times New Roman"/>
          <w:sz w:val="24"/>
          <w:szCs w:val="24"/>
        </w:rPr>
      </w:pPr>
    </w:p>
    <w:sectPr w:rsidR="003258E8" w:rsidRPr="002E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7A9"/>
    <w:multiLevelType w:val="hybridMultilevel"/>
    <w:tmpl w:val="44CE1A4C"/>
    <w:lvl w:ilvl="0" w:tplc="5CCA22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D475F0"/>
    <w:multiLevelType w:val="hybridMultilevel"/>
    <w:tmpl w:val="A1EECCE4"/>
    <w:lvl w:ilvl="0" w:tplc="A7D8B1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6DC6489"/>
    <w:multiLevelType w:val="hybridMultilevel"/>
    <w:tmpl w:val="DCB4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8A"/>
    <w:rsid w:val="000C40E3"/>
    <w:rsid w:val="002E7872"/>
    <w:rsid w:val="003258E8"/>
    <w:rsid w:val="0062568A"/>
    <w:rsid w:val="007A2CB4"/>
    <w:rsid w:val="00B46BFC"/>
    <w:rsid w:val="00B670B5"/>
    <w:rsid w:val="00D4188C"/>
    <w:rsid w:val="00D906A3"/>
    <w:rsid w:val="00D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52A76F"/>
  <w15:chartTrackingRefBased/>
  <w15:docId w15:val="{436D6A8C-878C-433A-8AFF-6F13239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46BF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6B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E6B96"/>
    <w:pPr>
      <w:ind w:left="720"/>
      <w:contextualSpacing/>
    </w:pPr>
    <w:rPr>
      <w:rFonts w:eastAsia="Calibri"/>
      <w:lang w:eastAsia="en-US"/>
    </w:rPr>
  </w:style>
  <w:style w:type="character" w:customStyle="1" w:styleId="FontStyle65">
    <w:name w:val="Font Style65"/>
    <w:uiPriority w:val="99"/>
    <w:rsid w:val="00DE6B96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DE6B96"/>
    <w:rPr>
      <w:rFonts w:ascii="Tahoma" w:hAnsi="Tahoma"/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E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B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2020-01-16T14:17:00Z</cp:lastPrinted>
  <dcterms:created xsi:type="dcterms:W3CDTF">2018-10-14T08:38:00Z</dcterms:created>
  <dcterms:modified xsi:type="dcterms:W3CDTF">2020-02-10T09:43:00Z</dcterms:modified>
</cp:coreProperties>
</file>